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F3449" w14:textId="6A77E5FA" w:rsidR="00CF0574" w:rsidRPr="007F4336" w:rsidRDefault="00CF0574" w:rsidP="00CF0574">
      <w:pPr>
        <w:pStyle w:val="Kop1"/>
        <w:rPr>
          <w:sz w:val="18"/>
          <w:szCs w:val="18"/>
        </w:rPr>
      </w:pPr>
      <w:r w:rsidRPr="007F4336">
        <w:rPr>
          <w:sz w:val="18"/>
          <w:szCs w:val="18"/>
        </w:rPr>
        <w:t>Verwijzing naar ‘AVVLM’ algemene voorwaarden voor de vervaardiging en levering van metaalproducten – Nederlands, Engels</w:t>
      </w:r>
      <w:r w:rsidR="002920DC">
        <w:rPr>
          <w:sz w:val="18"/>
          <w:szCs w:val="18"/>
        </w:rPr>
        <w:t xml:space="preserve">, </w:t>
      </w:r>
      <w:r w:rsidRPr="007F4336">
        <w:rPr>
          <w:sz w:val="18"/>
          <w:szCs w:val="18"/>
        </w:rPr>
        <w:t>Duits</w:t>
      </w:r>
      <w:r w:rsidR="002920DC">
        <w:rPr>
          <w:sz w:val="18"/>
          <w:szCs w:val="18"/>
        </w:rPr>
        <w:t xml:space="preserve"> en Frans</w:t>
      </w:r>
      <w:r>
        <w:rPr>
          <w:sz w:val="18"/>
          <w:szCs w:val="18"/>
        </w:rPr>
        <w:t>.</w:t>
      </w:r>
    </w:p>
    <w:p w14:paraId="3D1591BD" w14:textId="77777777" w:rsidR="00CF0574" w:rsidRPr="007F4336" w:rsidRDefault="00CF0574" w:rsidP="00CF0574">
      <w:pPr>
        <w:tabs>
          <w:tab w:val="center" w:pos="4513"/>
        </w:tabs>
        <w:suppressAutoHyphens/>
        <w:rPr>
          <w:rFonts w:ascii="Verdana" w:hAnsi="Verdana"/>
          <w:sz w:val="18"/>
          <w:szCs w:val="18"/>
        </w:rPr>
      </w:pPr>
    </w:p>
    <w:p w14:paraId="7F84C27E" w14:textId="3191F0F3" w:rsidR="00CF0574" w:rsidRPr="007F4336" w:rsidRDefault="00CF0574" w:rsidP="00CF0574">
      <w:pPr>
        <w:jc w:val="both"/>
        <w:rPr>
          <w:rFonts w:ascii="Verdana" w:hAnsi="Verdana"/>
          <w:sz w:val="18"/>
          <w:szCs w:val="18"/>
        </w:rPr>
      </w:pPr>
      <w:r w:rsidRPr="007F4336">
        <w:rPr>
          <w:rFonts w:ascii="Verdana" w:hAnsi="Verdana"/>
          <w:sz w:val="18"/>
          <w:szCs w:val="18"/>
        </w:rPr>
        <w:t>Metaalunie heeft haar Metaalwarenvoorwaarden 2015 aangepast. Zij heten nu: Algemene Voorwaarden voor de Vervaardiging en Levering van Metaalproducten (</w:t>
      </w:r>
      <w:r w:rsidR="00BD4FF2">
        <w:rPr>
          <w:rFonts w:ascii="Verdana" w:hAnsi="Verdana"/>
          <w:sz w:val="18"/>
          <w:szCs w:val="18"/>
        </w:rPr>
        <w:t xml:space="preserve">kortweg </w:t>
      </w:r>
      <w:r w:rsidR="006F0165">
        <w:rPr>
          <w:rFonts w:ascii="Verdana" w:hAnsi="Verdana"/>
          <w:sz w:val="18"/>
          <w:szCs w:val="18"/>
        </w:rPr>
        <w:t>aangeduid als</w:t>
      </w:r>
      <w:r w:rsidRPr="007F4336">
        <w:rPr>
          <w:rFonts w:ascii="Verdana" w:hAnsi="Verdana"/>
          <w:sz w:val="18"/>
          <w:szCs w:val="18"/>
        </w:rPr>
        <w:t>: ‘AVVLM’). Als u zich alleen bezighoudt met het leveren van zaken, zonder deze ook te monteren, dan kunt</w:t>
      </w:r>
      <w:r w:rsidRPr="007F4336">
        <w:rPr>
          <w:rFonts w:ascii="Verdana" w:hAnsi="Verdana"/>
          <w:color w:val="000000"/>
          <w:sz w:val="18"/>
          <w:szCs w:val="18"/>
        </w:rPr>
        <w:t xml:space="preserve"> u</w:t>
      </w:r>
      <w:r w:rsidRPr="007F4336">
        <w:rPr>
          <w:rFonts w:ascii="Verdana" w:hAnsi="Verdana"/>
          <w:sz w:val="18"/>
          <w:szCs w:val="18"/>
        </w:rPr>
        <w:t xml:space="preserve"> de AVVLM in plaats van Metaalunievoorwaarden gebruiken. De AVVLM zijn ongeschikt voor ontwerp-/engineeringswerk, maar wel weer geschikt als het bestelde product nog moet worden ingekocht, geassembleerd, voorzien van een coating of er andere werkzaamheden moeten worden uitgevoerd om het product gereed te krijgen voor levering. </w:t>
      </w:r>
    </w:p>
    <w:p w14:paraId="23265CE1" w14:textId="77777777" w:rsidR="00CF0574" w:rsidRPr="007F4336" w:rsidRDefault="00CF0574" w:rsidP="00CF0574">
      <w:pPr>
        <w:jc w:val="both"/>
        <w:rPr>
          <w:rFonts w:ascii="Verdana" w:hAnsi="Verdana"/>
          <w:sz w:val="18"/>
          <w:szCs w:val="18"/>
        </w:rPr>
      </w:pPr>
    </w:p>
    <w:p w14:paraId="11C5D605" w14:textId="460AFDD1" w:rsidR="00CF0574" w:rsidRPr="007F4336" w:rsidRDefault="00CF0574" w:rsidP="00CF0574">
      <w:pPr>
        <w:jc w:val="both"/>
        <w:rPr>
          <w:rFonts w:ascii="Verdana" w:hAnsi="Verdana"/>
          <w:sz w:val="18"/>
          <w:szCs w:val="18"/>
        </w:rPr>
      </w:pPr>
      <w:r w:rsidRPr="007F4336">
        <w:rPr>
          <w:rFonts w:ascii="Verdana" w:hAnsi="Verdana"/>
          <w:sz w:val="18"/>
          <w:szCs w:val="18"/>
        </w:rPr>
        <w:t>De AVVLM zijn er in het Nederlands, Engels</w:t>
      </w:r>
      <w:r w:rsidR="00A43592">
        <w:rPr>
          <w:rFonts w:ascii="Verdana" w:hAnsi="Verdana"/>
          <w:sz w:val="18"/>
          <w:szCs w:val="18"/>
        </w:rPr>
        <w:t xml:space="preserve">, </w:t>
      </w:r>
      <w:r w:rsidRPr="007F4336">
        <w:rPr>
          <w:rFonts w:ascii="Verdana" w:hAnsi="Verdana"/>
          <w:sz w:val="18"/>
          <w:szCs w:val="18"/>
        </w:rPr>
        <w:t>Duits</w:t>
      </w:r>
      <w:r w:rsidR="00A43592">
        <w:rPr>
          <w:rFonts w:ascii="Verdana" w:hAnsi="Verdana"/>
          <w:sz w:val="18"/>
          <w:szCs w:val="18"/>
        </w:rPr>
        <w:t xml:space="preserve"> en Frans</w:t>
      </w:r>
      <w:r w:rsidRPr="007F4336">
        <w:rPr>
          <w:rFonts w:ascii="Verdana" w:hAnsi="Verdana"/>
          <w:sz w:val="18"/>
          <w:szCs w:val="18"/>
        </w:rPr>
        <w:t xml:space="preserve"> en te downloaden via Metaalunie.nl &gt; Kennisbank &gt; Algemene voorwaarden &gt; Algemene Voorwaarden voor de Vervaardiging en Levering van Metaalproducten (‘AVVLM’). </w:t>
      </w:r>
    </w:p>
    <w:p w14:paraId="6DB02CB8" w14:textId="77777777" w:rsidR="00CF0574" w:rsidRPr="007F4336" w:rsidRDefault="00CF0574" w:rsidP="00CF0574">
      <w:pPr>
        <w:jc w:val="both"/>
        <w:rPr>
          <w:rFonts w:ascii="Verdana" w:hAnsi="Verdana"/>
          <w:sz w:val="18"/>
          <w:szCs w:val="18"/>
        </w:rPr>
      </w:pPr>
    </w:p>
    <w:p w14:paraId="1AB083CF" w14:textId="77777777" w:rsidR="00CF0574" w:rsidRPr="007F4336" w:rsidRDefault="00CF0574" w:rsidP="00CF0574">
      <w:pPr>
        <w:jc w:val="both"/>
        <w:rPr>
          <w:rFonts w:ascii="Verdana" w:hAnsi="Verdana"/>
          <w:sz w:val="18"/>
          <w:szCs w:val="18"/>
        </w:rPr>
      </w:pPr>
      <w:r w:rsidRPr="007F4336">
        <w:rPr>
          <w:rFonts w:ascii="Verdana" w:hAnsi="Verdana"/>
          <w:sz w:val="18"/>
          <w:szCs w:val="18"/>
        </w:rPr>
        <w:t xml:space="preserve">Voor vragen over het gebruik van de AVVLM kunt u contact opnemen met een Bedrijfsjuridisch adviseur (via </w:t>
      </w:r>
      <w:hyperlink r:id="rId12" w:history="1">
        <w:r w:rsidRPr="007F4336">
          <w:rPr>
            <w:rStyle w:val="Hyperlink"/>
            <w:rFonts w:ascii="Verdana" w:hAnsi="Verdana"/>
            <w:sz w:val="18"/>
            <w:szCs w:val="18"/>
          </w:rPr>
          <w:t>bj@metaalunie.nl</w:t>
        </w:r>
      </w:hyperlink>
      <w:r w:rsidRPr="007F4336">
        <w:rPr>
          <w:rFonts w:ascii="Verdana" w:hAnsi="Verdana"/>
          <w:sz w:val="18"/>
          <w:szCs w:val="18"/>
        </w:rPr>
        <w:t xml:space="preserve"> of 030-6053344).</w:t>
      </w:r>
    </w:p>
    <w:p w14:paraId="00BD6482" w14:textId="77777777" w:rsidR="00CF0574" w:rsidRPr="007F4336" w:rsidRDefault="00CF0574" w:rsidP="00CF0574">
      <w:pPr>
        <w:tabs>
          <w:tab w:val="center" w:pos="4513"/>
        </w:tabs>
        <w:suppressAutoHyphens/>
        <w:jc w:val="both"/>
        <w:rPr>
          <w:rFonts w:ascii="Verdana" w:hAnsi="Verdana"/>
          <w:sz w:val="18"/>
          <w:szCs w:val="18"/>
        </w:rPr>
      </w:pPr>
    </w:p>
    <w:p w14:paraId="7CC58D90" w14:textId="77777777" w:rsidR="00CF0574" w:rsidRPr="007F4336" w:rsidRDefault="00CF0574" w:rsidP="00CF0574">
      <w:pPr>
        <w:spacing w:line="360" w:lineRule="auto"/>
        <w:jc w:val="both"/>
        <w:rPr>
          <w:rFonts w:ascii="Verdana" w:hAnsi="Verdana"/>
          <w:b/>
          <w:sz w:val="18"/>
          <w:szCs w:val="18"/>
        </w:rPr>
      </w:pPr>
      <w:r w:rsidRPr="007F4336">
        <w:rPr>
          <w:rFonts w:ascii="Verdana" w:hAnsi="Verdana"/>
          <w:b/>
          <w:sz w:val="18"/>
          <w:szCs w:val="18"/>
        </w:rPr>
        <w:t xml:space="preserve">Hoe gebruikt u de </w:t>
      </w:r>
      <w:bookmarkStart w:id="0" w:name="_Hlk35243741"/>
      <w:r w:rsidRPr="007F4336">
        <w:rPr>
          <w:rFonts w:ascii="Verdana" w:hAnsi="Verdana"/>
          <w:b/>
          <w:sz w:val="18"/>
          <w:szCs w:val="18"/>
        </w:rPr>
        <w:t xml:space="preserve">AVVLM </w:t>
      </w:r>
      <w:bookmarkEnd w:id="0"/>
      <w:r w:rsidRPr="007F4336">
        <w:rPr>
          <w:rFonts w:ascii="Verdana" w:hAnsi="Verdana"/>
          <w:b/>
          <w:sz w:val="18"/>
          <w:szCs w:val="18"/>
        </w:rPr>
        <w:t>op correcte wijze?</w:t>
      </w:r>
    </w:p>
    <w:p w14:paraId="41D4D250" w14:textId="77777777" w:rsidR="00CF0574" w:rsidRPr="007F4336" w:rsidRDefault="00CF0574" w:rsidP="00CF0574">
      <w:pPr>
        <w:jc w:val="both"/>
        <w:rPr>
          <w:rFonts w:ascii="Verdana" w:hAnsi="Verdana"/>
          <w:sz w:val="18"/>
          <w:szCs w:val="18"/>
        </w:rPr>
      </w:pPr>
      <w:r w:rsidRPr="007F4336">
        <w:rPr>
          <w:rFonts w:ascii="Verdana" w:hAnsi="Verdana"/>
          <w:sz w:val="18"/>
          <w:szCs w:val="18"/>
        </w:rPr>
        <w:t xml:space="preserve">Om te zorgen dat u een beroep kunt doen op de AVVLM dient u de AVVLM </w:t>
      </w:r>
      <w:r w:rsidRPr="007F4336">
        <w:rPr>
          <w:rFonts w:ascii="Verdana" w:hAnsi="Verdana"/>
          <w:sz w:val="18"/>
          <w:szCs w:val="18"/>
          <w:u w:val="single"/>
        </w:rPr>
        <w:t>uiterlijk bij het sluiten van de overeenkomst</w:t>
      </w:r>
      <w:r w:rsidRPr="007F4336">
        <w:rPr>
          <w:rFonts w:ascii="Verdana" w:hAnsi="Verdana"/>
          <w:sz w:val="18"/>
          <w:szCs w:val="18"/>
        </w:rPr>
        <w:t>:</w:t>
      </w:r>
    </w:p>
    <w:p w14:paraId="1C9515F7" w14:textId="77777777" w:rsidR="00CF0574" w:rsidRPr="007F4336" w:rsidRDefault="00CF0574" w:rsidP="00CF0574">
      <w:pPr>
        <w:ind w:left="360"/>
        <w:jc w:val="both"/>
        <w:rPr>
          <w:rFonts w:ascii="Verdana" w:hAnsi="Verdana"/>
          <w:sz w:val="18"/>
          <w:szCs w:val="18"/>
        </w:rPr>
      </w:pPr>
    </w:p>
    <w:p w14:paraId="1E786279" w14:textId="77777777" w:rsidR="00CF0574" w:rsidRPr="007F4336" w:rsidRDefault="00CF0574" w:rsidP="00CF0574">
      <w:pPr>
        <w:numPr>
          <w:ilvl w:val="0"/>
          <w:numId w:val="2"/>
        </w:numPr>
        <w:tabs>
          <w:tab w:val="clear" w:pos="720"/>
        </w:tabs>
        <w:jc w:val="both"/>
        <w:rPr>
          <w:rFonts w:ascii="Verdana" w:hAnsi="Verdana"/>
          <w:sz w:val="18"/>
          <w:szCs w:val="18"/>
        </w:rPr>
      </w:pPr>
      <w:r w:rsidRPr="007F4336">
        <w:rPr>
          <w:rFonts w:ascii="Verdana" w:hAnsi="Verdana"/>
          <w:sz w:val="18"/>
          <w:szCs w:val="18"/>
        </w:rPr>
        <w:t xml:space="preserve">van toepassing te verklaren </w:t>
      </w:r>
      <w:r w:rsidRPr="007F4336">
        <w:rPr>
          <w:rFonts w:ascii="Verdana" w:hAnsi="Verdana"/>
          <w:b/>
          <w:sz w:val="18"/>
          <w:szCs w:val="18"/>
          <w:u w:val="single"/>
        </w:rPr>
        <w:t>en</w:t>
      </w:r>
    </w:p>
    <w:p w14:paraId="0B668936" w14:textId="77777777" w:rsidR="00CF0574" w:rsidRPr="007F4336" w:rsidRDefault="00CF0574" w:rsidP="00CF0574">
      <w:pPr>
        <w:ind w:left="720"/>
        <w:jc w:val="both"/>
        <w:rPr>
          <w:rFonts w:ascii="Verdana" w:hAnsi="Verdana"/>
          <w:sz w:val="18"/>
          <w:szCs w:val="18"/>
        </w:rPr>
      </w:pPr>
    </w:p>
    <w:p w14:paraId="77AA9A81" w14:textId="77777777" w:rsidR="00CF0574" w:rsidRPr="007F4336" w:rsidRDefault="00CF0574" w:rsidP="00CF0574">
      <w:pPr>
        <w:numPr>
          <w:ilvl w:val="0"/>
          <w:numId w:val="2"/>
        </w:numPr>
        <w:tabs>
          <w:tab w:val="clear" w:pos="720"/>
        </w:tabs>
        <w:jc w:val="both"/>
        <w:rPr>
          <w:rFonts w:ascii="Verdana" w:hAnsi="Verdana"/>
          <w:sz w:val="18"/>
          <w:szCs w:val="18"/>
        </w:rPr>
      </w:pPr>
      <w:r w:rsidRPr="007F4336">
        <w:rPr>
          <w:rFonts w:ascii="Verdana" w:hAnsi="Verdana"/>
          <w:sz w:val="18"/>
          <w:szCs w:val="18"/>
        </w:rPr>
        <w:t xml:space="preserve">ter hand te stellen (uw klant dient een exemplaar te ontvangen). </w:t>
      </w:r>
    </w:p>
    <w:p w14:paraId="66F6486A" w14:textId="77777777" w:rsidR="00CF0574" w:rsidRPr="007F4336" w:rsidRDefault="00CF0574" w:rsidP="00CF0574">
      <w:pPr>
        <w:jc w:val="both"/>
        <w:rPr>
          <w:rFonts w:ascii="Verdana" w:hAnsi="Verdana"/>
          <w:sz w:val="18"/>
          <w:szCs w:val="18"/>
        </w:rPr>
      </w:pPr>
    </w:p>
    <w:p w14:paraId="1144E699" w14:textId="77777777" w:rsidR="00CF0574" w:rsidRPr="007F4336" w:rsidRDefault="00CF0574" w:rsidP="00CF0574">
      <w:pPr>
        <w:jc w:val="both"/>
        <w:rPr>
          <w:rFonts w:ascii="Verdana" w:hAnsi="Verdana"/>
          <w:sz w:val="18"/>
          <w:szCs w:val="18"/>
        </w:rPr>
      </w:pPr>
      <w:r w:rsidRPr="007F4336">
        <w:rPr>
          <w:rFonts w:ascii="Verdana" w:hAnsi="Verdana"/>
          <w:sz w:val="18"/>
          <w:szCs w:val="18"/>
        </w:rPr>
        <w:t xml:space="preserve">U moet als gebruiker van algemene voorwaarden bewijzen dat u ook daadwerkelijk aan deze </w:t>
      </w:r>
      <w:r w:rsidRPr="007F4336">
        <w:rPr>
          <w:rFonts w:ascii="Verdana" w:hAnsi="Verdana"/>
          <w:sz w:val="18"/>
          <w:szCs w:val="18"/>
          <w:u w:val="single"/>
        </w:rPr>
        <w:t>beide</w:t>
      </w:r>
      <w:r w:rsidRPr="007F4336">
        <w:rPr>
          <w:rFonts w:ascii="Verdana" w:hAnsi="Verdana"/>
          <w:sz w:val="18"/>
          <w:szCs w:val="18"/>
        </w:rPr>
        <w:t xml:space="preserve"> ver</w:t>
      </w:r>
      <w:r w:rsidRPr="007F4336">
        <w:rPr>
          <w:rFonts w:ascii="Verdana" w:hAnsi="Verdana"/>
          <w:sz w:val="18"/>
          <w:szCs w:val="18"/>
        </w:rPr>
        <w:softHyphen/>
        <w:t>eisten heeft voldaan.</w:t>
      </w:r>
    </w:p>
    <w:p w14:paraId="1B4F3820" w14:textId="77777777" w:rsidR="00CF0574" w:rsidRPr="007F4336" w:rsidRDefault="00CF0574" w:rsidP="00CF0574">
      <w:pPr>
        <w:jc w:val="both"/>
        <w:rPr>
          <w:rFonts w:ascii="Verdana" w:hAnsi="Verdana"/>
          <w:b/>
          <w:sz w:val="18"/>
          <w:szCs w:val="18"/>
        </w:rPr>
      </w:pPr>
    </w:p>
    <w:p w14:paraId="4928F479" w14:textId="77777777" w:rsidR="00CF0574" w:rsidRPr="007F4336" w:rsidRDefault="00CF0574" w:rsidP="00CF0574">
      <w:pPr>
        <w:spacing w:line="360" w:lineRule="auto"/>
        <w:jc w:val="both"/>
        <w:rPr>
          <w:rFonts w:ascii="Verdana" w:hAnsi="Verdana"/>
          <w:b/>
          <w:sz w:val="18"/>
          <w:szCs w:val="18"/>
        </w:rPr>
      </w:pPr>
      <w:r w:rsidRPr="007F4336">
        <w:rPr>
          <w:rFonts w:ascii="Verdana" w:hAnsi="Verdana"/>
          <w:b/>
          <w:sz w:val="18"/>
          <w:szCs w:val="18"/>
        </w:rPr>
        <w:t>Hoe kunt u de AVVLM van toepassing verklaren?</w:t>
      </w:r>
    </w:p>
    <w:p w14:paraId="43379F6C" w14:textId="77777777" w:rsidR="00CF0574" w:rsidRPr="007F4336" w:rsidRDefault="00CF0574" w:rsidP="00CF0574">
      <w:pPr>
        <w:jc w:val="both"/>
        <w:rPr>
          <w:rFonts w:ascii="Verdana" w:hAnsi="Verdana"/>
          <w:sz w:val="18"/>
          <w:szCs w:val="18"/>
        </w:rPr>
      </w:pPr>
      <w:r w:rsidRPr="007F4336">
        <w:rPr>
          <w:rFonts w:ascii="Verdana" w:hAnsi="Verdana"/>
          <w:sz w:val="18"/>
          <w:szCs w:val="18"/>
        </w:rPr>
        <w:t>U kunt de AVVLM van toepassing verklaren door een standaardbepaling onderaan uw briefpapier te plaatsen. Dit kan via één van de clausuleteksten die u hieronder aantreft. Ik adviseer u daarnaast de AVVLM uitdrukkelijk in de tekst van uw offerte en/of opdrachtbevestiging van toepassing te verklaren.</w:t>
      </w:r>
    </w:p>
    <w:p w14:paraId="47EBC76D" w14:textId="77777777" w:rsidR="00CF0574" w:rsidRPr="007F4336" w:rsidRDefault="00CF0574" w:rsidP="00CF0574">
      <w:pPr>
        <w:tabs>
          <w:tab w:val="center" w:pos="4513"/>
        </w:tabs>
        <w:suppressAutoHyphens/>
        <w:rPr>
          <w:rFonts w:ascii="Verdana" w:hAnsi="Verdana"/>
          <w:sz w:val="18"/>
          <w:szCs w:val="18"/>
        </w:rPr>
      </w:pPr>
    </w:p>
    <w:p w14:paraId="3B4E8E98" w14:textId="77777777" w:rsidR="00CF0574" w:rsidRPr="007F4336" w:rsidRDefault="00CF0574" w:rsidP="00CF0574">
      <w:pPr>
        <w:spacing w:line="360" w:lineRule="auto"/>
        <w:jc w:val="both"/>
        <w:rPr>
          <w:rFonts w:ascii="Verdana" w:hAnsi="Verdana"/>
          <w:b/>
          <w:sz w:val="18"/>
          <w:szCs w:val="18"/>
        </w:rPr>
      </w:pPr>
      <w:r w:rsidRPr="007F4336">
        <w:rPr>
          <w:rFonts w:ascii="Verdana" w:hAnsi="Verdana"/>
          <w:b/>
          <w:sz w:val="18"/>
          <w:szCs w:val="18"/>
        </w:rPr>
        <w:t>Op welke manier stelt u de AVVLM ter hand?</w:t>
      </w:r>
    </w:p>
    <w:p w14:paraId="4FC12992" w14:textId="77777777" w:rsidR="00CF0574" w:rsidRPr="007F4336" w:rsidRDefault="00CF0574" w:rsidP="00CF0574">
      <w:pPr>
        <w:jc w:val="both"/>
        <w:rPr>
          <w:rFonts w:ascii="Verdana" w:hAnsi="Verdana"/>
          <w:sz w:val="18"/>
          <w:szCs w:val="18"/>
        </w:rPr>
      </w:pPr>
      <w:r w:rsidRPr="009F1805">
        <w:rPr>
          <w:rFonts w:ascii="Verdana" w:hAnsi="Verdana" w:cs="Arial"/>
          <w:sz w:val="18"/>
          <w:szCs w:val="18"/>
        </w:rPr>
        <w:t xml:space="preserve">U kunt de AVVLM op de achterkant van uw briefpapier (laten) afdrukken. </w:t>
      </w:r>
      <w:r w:rsidRPr="009F1805">
        <w:rPr>
          <w:rFonts w:ascii="Verdana" w:hAnsi="Verdana"/>
          <w:sz w:val="18"/>
          <w:szCs w:val="18"/>
        </w:rPr>
        <w:t xml:space="preserve">Wanneer op al uw correspondentie de voorwaarden zijn afgedrukt, is het achteraf goed te bewijzen dat de voorwaarden door uw klant zijn ontvangen. Daarnaast kunt u op deze manier ook niet vergeten om de voorwaarden mee te zenden. U kunt de </w:t>
      </w:r>
      <w:r w:rsidRPr="007F4336">
        <w:rPr>
          <w:rFonts w:ascii="Verdana" w:hAnsi="Verdana"/>
          <w:sz w:val="18"/>
          <w:szCs w:val="18"/>
        </w:rPr>
        <w:t xml:space="preserve">AVVLM </w:t>
      </w:r>
      <w:r w:rsidRPr="009F1805">
        <w:rPr>
          <w:rFonts w:ascii="Verdana" w:hAnsi="Verdana"/>
          <w:sz w:val="18"/>
          <w:szCs w:val="18"/>
        </w:rPr>
        <w:t>in A4 formaat down</w:t>
      </w:r>
      <w:r w:rsidRPr="009F1805">
        <w:rPr>
          <w:rFonts w:ascii="Verdana" w:hAnsi="Verdana"/>
          <w:sz w:val="18"/>
          <w:szCs w:val="18"/>
        </w:rPr>
        <w:softHyphen/>
        <w:t xml:space="preserve">loaden via </w:t>
      </w:r>
      <w:r w:rsidRPr="007F4336">
        <w:rPr>
          <w:rFonts w:ascii="Verdana" w:hAnsi="Verdana"/>
          <w:sz w:val="18"/>
          <w:szCs w:val="18"/>
        </w:rPr>
        <w:t xml:space="preserve">Metaalunie.nl &gt; Kennisbank &gt; Algemene voorwaarden &gt; Algemene Voorwaarden voor de Vervaardiging en Levering van Metaalproducten (‘AVVLM’). </w:t>
      </w:r>
    </w:p>
    <w:p w14:paraId="4064A366" w14:textId="77777777" w:rsidR="00CF0574" w:rsidRPr="007F4336" w:rsidRDefault="00CF0574" w:rsidP="00CF0574">
      <w:pPr>
        <w:jc w:val="both"/>
        <w:rPr>
          <w:rFonts w:ascii="Verdana" w:hAnsi="Verdana" w:cs="Arial"/>
          <w:sz w:val="18"/>
          <w:szCs w:val="18"/>
        </w:rPr>
      </w:pPr>
    </w:p>
    <w:p w14:paraId="6FDD6654" w14:textId="77777777" w:rsidR="00CF0574" w:rsidRPr="007F4336" w:rsidRDefault="00CF0574" w:rsidP="00CF0574">
      <w:pPr>
        <w:jc w:val="both"/>
        <w:rPr>
          <w:rFonts w:ascii="Verdana" w:hAnsi="Verdana" w:cs="Arial"/>
          <w:sz w:val="18"/>
          <w:szCs w:val="18"/>
        </w:rPr>
      </w:pPr>
      <w:r w:rsidRPr="007F4336">
        <w:rPr>
          <w:rFonts w:ascii="Verdana" w:hAnsi="Verdana" w:cs="Arial"/>
          <w:sz w:val="18"/>
          <w:szCs w:val="18"/>
        </w:rPr>
        <w:t>Een andere mogelijkheid is om een los exemplaar van de AVVLM mee te zenden. Wanneer u via e-mail een offerte uitbrengt of een opdrachtbevestiging verstuurt, kunt u de algemene voorwaarden als pdf-document meezenden. Geeft u deze pdf dan de naam ‘AVVLM 2020’.</w:t>
      </w:r>
    </w:p>
    <w:p w14:paraId="1BABA266" w14:textId="77777777" w:rsidR="00CF0574" w:rsidRPr="007F4336" w:rsidRDefault="00CF0574" w:rsidP="00CF0574">
      <w:pPr>
        <w:jc w:val="both"/>
        <w:rPr>
          <w:rFonts w:ascii="Verdana" w:hAnsi="Verdana"/>
          <w:sz w:val="18"/>
          <w:szCs w:val="18"/>
        </w:rPr>
      </w:pPr>
    </w:p>
    <w:p w14:paraId="2281DC87" w14:textId="77777777" w:rsidR="00CF0574" w:rsidRPr="007F4336" w:rsidRDefault="00CF0574" w:rsidP="00CF0574">
      <w:pPr>
        <w:jc w:val="both"/>
        <w:rPr>
          <w:rFonts w:ascii="Verdana" w:hAnsi="Verdana"/>
          <w:sz w:val="18"/>
          <w:szCs w:val="18"/>
        </w:rPr>
      </w:pPr>
      <w:r w:rsidRPr="007F4336">
        <w:rPr>
          <w:rFonts w:ascii="Verdana" w:hAnsi="Verdana"/>
          <w:sz w:val="18"/>
          <w:szCs w:val="18"/>
        </w:rPr>
        <w:t xml:space="preserve">Een verwijzing naar een internetpagina waar de voorwaarden te raadplegen zijn is overigens </w:t>
      </w:r>
      <w:r w:rsidRPr="007F4336">
        <w:rPr>
          <w:rFonts w:ascii="Verdana" w:hAnsi="Verdana"/>
          <w:sz w:val="18"/>
          <w:szCs w:val="18"/>
          <w:u w:val="single"/>
        </w:rPr>
        <w:t>niet</w:t>
      </w:r>
      <w:r w:rsidRPr="007F4336">
        <w:rPr>
          <w:rFonts w:ascii="Verdana" w:hAnsi="Verdana"/>
          <w:sz w:val="18"/>
          <w:szCs w:val="18"/>
        </w:rPr>
        <w:t xml:space="preserve"> vol</w:t>
      </w:r>
      <w:r w:rsidRPr="007F4336">
        <w:rPr>
          <w:rFonts w:ascii="Verdana" w:hAnsi="Verdana"/>
          <w:sz w:val="18"/>
          <w:szCs w:val="18"/>
        </w:rPr>
        <w:softHyphen/>
        <w:t>doende om aan voorwaarde 2) te voldoen.</w:t>
      </w:r>
    </w:p>
    <w:p w14:paraId="6AF5E6BB" w14:textId="77777777" w:rsidR="00CF0574" w:rsidRPr="007F4336" w:rsidRDefault="00CF0574" w:rsidP="00CF0574">
      <w:pPr>
        <w:tabs>
          <w:tab w:val="center" w:pos="4513"/>
        </w:tabs>
        <w:suppressAutoHyphens/>
        <w:rPr>
          <w:rFonts w:ascii="Verdana" w:hAnsi="Verdana"/>
          <w:sz w:val="18"/>
          <w:szCs w:val="18"/>
        </w:rPr>
      </w:pPr>
    </w:p>
    <w:p w14:paraId="76A17CE8" w14:textId="77777777" w:rsidR="00CF0574" w:rsidRPr="007F4336" w:rsidRDefault="00CF0574" w:rsidP="00CF0574">
      <w:pPr>
        <w:tabs>
          <w:tab w:val="center" w:pos="4513"/>
        </w:tabs>
        <w:suppressAutoHyphens/>
        <w:spacing w:line="360" w:lineRule="auto"/>
        <w:rPr>
          <w:rFonts w:ascii="Verdana" w:hAnsi="Verdana"/>
          <w:b/>
          <w:sz w:val="18"/>
          <w:szCs w:val="18"/>
        </w:rPr>
      </w:pPr>
      <w:r w:rsidRPr="007F4336">
        <w:rPr>
          <w:rFonts w:ascii="Verdana" w:hAnsi="Verdana"/>
          <w:b/>
          <w:sz w:val="18"/>
          <w:szCs w:val="18"/>
        </w:rPr>
        <w:t>Welke tekst kan ik gebruiken voor het van toepassing verklaren?</w:t>
      </w:r>
    </w:p>
    <w:p w14:paraId="2C41BC8E" w14:textId="77777777" w:rsidR="00CF0574" w:rsidRPr="007F4336" w:rsidRDefault="00CF0574" w:rsidP="00CF0574">
      <w:pPr>
        <w:jc w:val="both"/>
        <w:rPr>
          <w:rFonts w:ascii="Verdana" w:hAnsi="Verdana"/>
          <w:sz w:val="18"/>
          <w:szCs w:val="18"/>
        </w:rPr>
      </w:pPr>
      <w:r w:rsidRPr="007F4336">
        <w:rPr>
          <w:rFonts w:ascii="Verdana" w:hAnsi="Verdana"/>
          <w:sz w:val="18"/>
          <w:szCs w:val="18"/>
          <w:u w:val="single"/>
        </w:rPr>
        <w:t>Als u de voorwaarden op de achterzijde van uw briefpapier afdrukt</w:t>
      </w:r>
      <w:r w:rsidRPr="007F4336">
        <w:rPr>
          <w:rFonts w:ascii="Verdana" w:hAnsi="Verdana"/>
          <w:sz w:val="18"/>
          <w:szCs w:val="18"/>
        </w:rPr>
        <w:t>, kunt u voor het van toepassing verklaren van de Metaalunievoorwaarden de volgende clausuletekst gebruiken:</w:t>
      </w:r>
    </w:p>
    <w:p w14:paraId="70EB5931" w14:textId="77777777" w:rsidR="00CF0574" w:rsidRPr="007F4336" w:rsidRDefault="00CF0574" w:rsidP="00CF0574">
      <w:pPr>
        <w:jc w:val="both"/>
        <w:rPr>
          <w:rFonts w:ascii="Verdana" w:hAnsi="Verdana"/>
          <w:i/>
          <w:sz w:val="18"/>
          <w:szCs w:val="18"/>
        </w:rPr>
      </w:pPr>
    </w:p>
    <w:p w14:paraId="0FC9A331" w14:textId="77777777" w:rsidR="00CF0574" w:rsidRPr="007F4336" w:rsidRDefault="00CF0574" w:rsidP="00CF0574">
      <w:pPr>
        <w:jc w:val="both"/>
        <w:rPr>
          <w:rFonts w:ascii="Verdana" w:hAnsi="Verdana"/>
          <w:sz w:val="18"/>
          <w:szCs w:val="18"/>
        </w:rPr>
      </w:pPr>
      <w:r w:rsidRPr="007F4336">
        <w:rPr>
          <w:rFonts w:ascii="Verdana" w:hAnsi="Verdana"/>
          <w:sz w:val="18"/>
          <w:szCs w:val="18"/>
        </w:rPr>
        <w:t>Nederlands:</w:t>
      </w:r>
    </w:p>
    <w:p w14:paraId="458641FA" w14:textId="77777777" w:rsidR="00CF0574" w:rsidRPr="007F4336" w:rsidRDefault="00CF0574" w:rsidP="00CF0574">
      <w:pPr>
        <w:ind w:left="708"/>
        <w:jc w:val="both"/>
        <w:rPr>
          <w:rFonts w:ascii="Verdana" w:hAnsi="Verdana"/>
          <w:i/>
          <w:sz w:val="18"/>
          <w:szCs w:val="18"/>
        </w:rPr>
      </w:pPr>
      <w:r w:rsidRPr="007F4336">
        <w:rPr>
          <w:rFonts w:ascii="Verdana" w:hAnsi="Verdana"/>
          <w:i/>
          <w:sz w:val="18"/>
          <w:szCs w:val="18"/>
        </w:rPr>
        <w:t xml:space="preserve">In alle gevallen waarin wij optreden als aanbieder of leverancier zijn op onze offertes, op opdrachten aan ons en op met ons gesloten overeenkomsten de </w:t>
      </w:r>
      <w:r w:rsidRPr="007C7A9F">
        <w:rPr>
          <w:rFonts w:ascii="Verdana" w:hAnsi="Verdana"/>
          <w:i/>
          <w:caps/>
          <w:sz w:val="18"/>
          <w:szCs w:val="18"/>
        </w:rPr>
        <w:t>Algemene Voorwaarden voor de Vervaardiging en Levering van Metaalproducten</w:t>
      </w:r>
      <w:r w:rsidRPr="007F4336">
        <w:rPr>
          <w:rFonts w:ascii="Verdana" w:hAnsi="Verdana"/>
          <w:i/>
          <w:sz w:val="18"/>
          <w:szCs w:val="18"/>
        </w:rPr>
        <w:t xml:space="preserve"> </w:t>
      </w:r>
      <w:r>
        <w:rPr>
          <w:rFonts w:ascii="Verdana" w:hAnsi="Verdana"/>
          <w:i/>
          <w:sz w:val="18"/>
          <w:szCs w:val="18"/>
        </w:rPr>
        <w:t xml:space="preserve">(‘AVVLM’) </w:t>
      </w:r>
      <w:r w:rsidRPr="007F4336">
        <w:rPr>
          <w:rFonts w:ascii="Verdana" w:hAnsi="Verdana"/>
          <w:i/>
          <w:sz w:val="18"/>
          <w:szCs w:val="18"/>
        </w:rPr>
        <w:t>van toepassing zoals deze luiden volgens de op de achterzijde afgedrukte tekst. De voorwaarden worden u, indien gewenst, tevens kosteloos toegezonden</w:t>
      </w:r>
      <w:r w:rsidRPr="007F4336">
        <w:rPr>
          <w:rFonts w:ascii="Verdana" w:hAnsi="Verdana"/>
          <w:sz w:val="18"/>
          <w:szCs w:val="18"/>
        </w:rPr>
        <w:t>.</w:t>
      </w:r>
    </w:p>
    <w:p w14:paraId="4A9DEFFB" w14:textId="0BCB44BF" w:rsidR="00CF0574" w:rsidRDefault="00CF0574" w:rsidP="00CF0574">
      <w:pPr>
        <w:jc w:val="both"/>
        <w:rPr>
          <w:rFonts w:ascii="Verdana" w:hAnsi="Verdana"/>
          <w:sz w:val="18"/>
          <w:szCs w:val="18"/>
        </w:rPr>
      </w:pPr>
    </w:p>
    <w:p w14:paraId="2DB00CE6" w14:textId="77777777" w:rsidR="005E17F8" w:rsidRDefault="005E17F8">
      <w:pPr>
        <w:spacing w:after="200" w:line="276" w:lineRule="auto"/>
        <w:rPr>
          <w:rFonts w:ascii="Verdana" w:hAnsi="Verdana"/>
          <w:sz w:val="18"/>
          <w:szCs w:val="18"/>
        </w:rPr>
      </w:pPr>
      <w:r>
        <w:rPr>
          <w:rFonts w:ascii="Verdana" w:hAnsi="Verdana"/>
          <w:sz w:val="18"/>
          <w:szCs w:val="18"/>
        </w:rPr>
        <w:br w:type="page"/>
      </w:r>
    </w:p>
    <w:p w14:paraId="280C5A0F" w14:textId="20A9D07D" w:rsidR="00CF0574" w:rsidRPr="007F4336" w:rsidRDefault="00CF0574" w:rsidP="00CF0574">
      <w:pPr>
        <w:jc w:val="both"/>
        <w:rPr>
          <w:rFonts w:ascii="Verdana" w:hAnsi="Verdana"/>
          <w:sz w:val="18"/>
          <w:szCs w:val="18"/>
        </w:rPr>
      </w:pPr>
      <w:r w:rsidRPr="007F4336">
        <w:rPr>
          <w:rFonts w:ascii="Verdana" w:hAnsi="Verdana"/>
          <w:sz w:val="18"/>
          <w:szCs w:val="18"/>
        </w:rPr>
        <w:lastRenderedPageBreak/>
        <w:t xml:space="preserve">Engels: </w:t>
      </w:r>
    </w:p>
    <w:p w14:paraId="7CE7BE2C" w14:textId="0E3D7A8A" w:rsidR="00CF0574" w:rsidRPr="00347349" w:rsidRDefault="00CF0574" w:rsidP="00CF0574">
      <w:pPr>
        <w:ind w:left="708"/>
        <w:jc w:val="both"/>
        <w:rPr>
          <w:rFonts w:ascii="Verdana" w:hAnsi="Verdana"/>
          <w:i/>
          <w:iCs/>
          <w:sz w:val="18"/>
          <w:szCs w:val="18"/>
          <w:lang w:val="en-US"/>
        </w:rPr>
      </w:pPr>
      <w:r w:rsidRPr="00347349">
        <w:rPr>
          <w:rFonts w:ascii="Verdana" w:hAnsi="Verdana"/>
          <w:i/>
          <w:iCs/>
          <w:sz w:val="18"/>
          <w:szCs w:val="18"/>
          <w:lang w:val="en-GB"/>
        </w:rPr>
        <w:t xml:space="preserve">In all cases in which we act as offeror or supplier, the GENERAL TERMS AND CONDITIONS FOR </w:t>
      </w:r>
      <w:r w:rsidRPr="00DF24FC">
        <w:rPr>
          <w:rFonts w:ascii="Verdana" w:hAnsi="Verdana"/>
          <w:i/>
          <w:iCs/>
          <w:sz w:val="18"/>
          <w:szCs w:val="18"/>
          <w:lang w:val="en-GB"/>
        </w:rPr>
        <w:t>THE MANUFACTURE AND DELIVERY OF METAL PRODUCTS</w:t>
      </w:r>
      <w:r w:rsidR="00DF24FC" w:rsidRPr="00DF24FC">
        <w:rPr>
          <w:rFonts w:ascii="Verdana" w:hAnsi="Verdana"/>
          <w:i/>
          <w:iCs/>
          <w:sz w:val="18"/>
          <w:szCs w:val="18"/>
          <w:lang w:val="en-GB"/>
        </w:rPr>
        <w:t xml:space="preserve"> (‘AVVLM’)</w:t>
      </w:r>
      <w:r w:rsidRPr="00DF24FC">
        <w:rPr>
          <w:rFonts w:ascii="Verdana" w:hAnsi="Verdana"/>
          <w:i/>
          <w:iCs/>
          <w:sz w:val="18"/>
          <w:szCs w:val="18"/>
          <w:lang w:val="en-GB"/>
        </w:rPr>
        <w:t xml:space="preserve">, as they read on the </w:t>
      </w:r>
      <w:r w:rsidRPr="00347349">
        <w:rPr>
          <w:rFonts w:ascii="Verdana" w:hAnsi="Verdana"/>
          <w:i/>
          <w:iCs/>
          <w:sz w:val="18"/>
          <w:szCs w:val="18"/>
          <w:lang w:val="en-GB"/>
        </w:rPr>
        <w:t>printed text on the back, apply to our quotations, to orders placed with us and to agreements concluded with us. The terms and conditions will also be sent to you free of charge if desired.</w:t>
      </w:r>
    </w:p>
    <w:p w14:paraId="61779E2F" w14:textId="77777777" w:rsidR="00CF0574" w:rsidRPr="007F4336" w:rsidRDefault="00CF0574" w:rsidP="00CF0574">
      <w:pPr>
        <w:jc w:val="both"/>
        <w:rPr>
          <w:sz w:val="18"/>
          <w:szCs w:val="18"/>
          <w:lang w:val="en-US"/>
        </w:rPr>
      </w:pPr>
    </w:p>
    <w:p w14:paraId="44FC692F" w14:textId="77777777" w:rsidR="00CF0574" w:rsidRPr="0054695C" w:rsidRDefault="00CF0574" w:rsidP="00CF0574">
      <w:pPr>
        <w:jc w:val="both"/>
        <w:rPr>
          <w:rFonts w:ascii="Verdana" w:hAnsi="Verdana"/>
          <w:sz w:val="18"/>
          <w:szCs w:val="18"/>
        </w:rPr>
      </w:pPr>
      <w:r w:rsidRPr="007F4336">
        <w:rPr>
          <w:rFonts w:ascii="Verdana" w:hAnsi="Verdana"/>
          <w:sz w:val="18"/>
          <w:szCs w:val="18"/>
        </w:rPr>
        <w:t>Duits:</w:t>
      </w:r>
    </w:p>
    <w:p w14:paraId="225C106F" w14:textId="64D79833" w:rsidR="00CF0574" w:rsidRPr="005E17F8" w:rsidRDefault="00CF0574" w:rsidP="00CF0574">
      <w:pPr>
        <w:ind w:left="708"/>
        <w:jc w:val="both"/>
        <w:rPr>
          <w:rFonts w:ascii="Verdana" w:hAnsi="Verdana"/>
          <w:i/>
          <w:iCs/>
          <w:sz w:val="18"/>
          <w:szCs w:val="18"/>
          <w:lang w:val="de-DE"/>
        </w:rPr>
      </w:pPr>
      <w:r w:rsidRPr="0054695C">
        <w:rPr>
          <w:rFonts w:ascii="Verdana" w:hAnsi="Verdana"/>
          <w:i/>
          <w:iCs/>
          <w:sz w:val="18"/>
          <w:szCs w:val="18"/>
          <w:lang w:val="de-DE"/>
        </w:rPr>
        <w:t>In allen Fällen, in denen wir als Anbieter oder Lieferant fungieren, sind auf unsere Angebote, die uns erteilten Aufträge und mit uns geschlossenen Verträge die ALLGEMEINEN GESCHÄFTSBEDINGUNGEN FÜR DIE HERSTELLUNG UND LIEFERUNG VON METALLPRODUKTEN</w:t>
      </w:r>
      <w:r w:rsidR="001F7E85">
        <w:rPr>
          <w:rFonts w:ascii="Verdana" w:hAnsi="Verdana"/>
          <w:i/>
          <w:iCs/>
          <w:sz w:val="18"/>
          <w:szCs w:val="18"/>
          <w:lang w:val="de-DE"/>
        </w:rPr>
        <w:t xml:space="preserve"> </w:t>
      </w:r>
      <w:r w:rsidR="001F7E85">
        <w:rPr>
          <w:rFonts w:ascii="Verdana" w:hAnsi="Verdana"/>
          <w:i/>
          <w:sz w:val="18"/>
          <w:szCs w:val="18"/>
        </w:rPr>
        <w:t xml:space="preserve">(‘AVVLM’) </w:t>
      </w:r>
      <w:r w:rsidRPr="0054695C">
        <w:rPr>
          <w:rFonts w:ascii="Verdana" w:hAnsi="Verdana"/>
          <w:i/>
          <w:iCs/>
          <w:sz w:val="18"/>
          <w:szCs w:val="18"/>
          <w:lang w:val="de-DE"/>
        </w:rPr>
        <w:t>in der auf der Rückseite abgedruckten Fassung anwendbar. Diese Geschäftsbedingungen werden Ihnen auf Wunsch kostenlos zugeschickt.</w:t>
      </w:r>
    </w:p>
    <w:p w14:paraId="40EF3C6E" w14:textId="4B5EC2AE" w:rsidR="00CF0574" w:rsidRPr="005E17F8" w:rsidRDefault="00CF0574" w:rsidP="00CF0574">
      <w:pPr>
        <w:jc w:val="both"/>
        <w:rPr>
          <w:rFonts w:ascii="Verdana" w:hAnsi="Verdana"/>
          <w:sz w:val="18"/>
          <w:szCs w:val="18"/>
          <w:lang w:val="de-DE"/>
        </w:rPr>
      </w:pPr>
    </w:p>
    <w:p w14:paraId="0D5F6A33" w14:textId="35B24B58" w:rsidR="005C4DBF" w:rsidRPr="005E17F8" w:rsidRDefault="005C4DBF" w:rsidP="00CF0574">
      <w:pPr>
        <w:jc w:val="both"/>
        <w:rPr>
          <w:rFonts w:ascii="Verdana" w:hAnsi="Verdana"/>
          <w:sz w:val="18"/>
          <w:szCs w:val="18"/>
          <w:lang w:val="de-DE"/>
        </w:rPr>
      </w:pPr>
      <w:r w:rsidRPr="005E17F8">
        <w:rPr>
          <w:rFonts w:ascii="Verdana" w:hAnsi="Verdana"/>
          <w:sz w:val="18"/>
          <w:szCs w:val="18"/>
          <w:lang w:val="de-DE"/>
        </w:rPr>
        <w:t xml:space="preserve">Frans: </w:t>
      </w:r>
    </w:p>
    <w:p w14:paraId="641A066B" w14:textId="77777777" w:rsidR="005C4DBF" w:rsidRPr="005E17F8" w:rsidRDefault="005C4DBF" w:rsidP="005C4DBF">
      <w:pPr>
        <w:ind w:left="708"/>
        <w:jc w:val="both"/>
        <w:rPr>
          <w:rFonts w:ascii="Verdana" w:hAnsi="Verdana"/>
          <w:sz w:val="18"/>
          <w:szCs w:val="18"/>
          <w:lang w:val="en-US"/>
        </w:rPr>
      </w:pPr>
      <w:r>
        <w:rPr>
          <w:rFonts w:ascii="Verdana" w:hAnsi="Verdana"/>
          <w:i/>
          <w:iCs/>
          <w:sz w:val="18"/>
          <w:szCs w:val="18"/>
          <w:lang w:val="fr-FR"/>
        </w:rPr>
        <w:t xml:space="preserve">Dans tous les cas, que nous agissions en tant que prestataire ou fournisseur, les </w:t>
      </w:r>
      <w:r>
        <w:rPr>
          <w:rFonts w:ascii="Verdana" w:hAnsi="Verdana"/>
          <w:i/>
          <w:iCs/>
          <w:caps/>
          <w:sz w:val="18"/>
          <w:szCs w:val="18"/>
          <w:lang w:val="fr-FR"/>
        </w:rPr>
        <w:t>Conditions générales pour la fabrication et la livraison de produits métallurgiques</w:t>
      </w:r>
      <w:r>
        <w:rPr>
          <w:rFonts w:ascii="Verdana" w:hAnsi="Verdana"/>
          <w:sz w:val="18"/>
          <w:szCs w:val="18"/>
          <w:lang w:val="fr-FR"/>
        </w:rPr>
        <w:t xml:space="preserve"> </w:t>
      </w:r>
      <w:r>
        <w:rPr>
          <w:rFonts w:ascii="Verdana" w:hAnsi="Verdana"/>
          <w:i/>
          <w:iCs/>
          <w:sz w:val="18"/>
          <w:szCs w:val="18"/>
          <w:lang w:val="fr-FR"/>
        </w:rPr>
        <w:t>(AVVLM) s'appliquent à nos offres, missions et aux contrats conclus avec nous, tel qu'indiqué dans le texte imprimé au verso. Les conditions vous sont envoyées gratuitement si vous le souhaitez.</w:t>
      </w:r>
    </w:p>
    <w:p w14:paraId="6482C283" w14:textId="77777777" w:rsidR="005C4DBF" w:rsidRPr="005E17F8" w:rsidRDefault="005C4DBF" w:rsidP="00CF0574">
      <w:pPr>
        <w:jc w:val="both"/>
        <w:rPr>
          <w:rFonts w:ascii="Verdana" w:hAnsi="Verdana"/>
          <w:sz w:val="18"/>
          <w:szCs w:val="18"/>
          <w:lang w:val="en-US"/>
        </w:rPr>
      </w:pPr>
    </w:p>
    <w:p w14:paraId="34EE1417" w14:textId="77777777" w:rsidR="00CF0574" w:rsidRPr="007F4336" w:rsidRDefault="00CF0574" w:rsidP="00CF0574">
      <w:pPr>
        <w:jc w:val="both"/>
        <w:rPr>
          <w:rFonts w:ascii="Verdana" w:hAnsi="Verdana"/>
          <w:sz w:val="18"/>
          <w:szCs w:val="18"/>
        </w:rPr>
      </w:pPr>
      <w:r w:rsidRPr="007F4336">
        <w:rPr>
          <w:rFonts w:ascii="Verdana" w:hAnsi="Verdana"/>
          <w:sz w:val="18"/>
          <w:szCs w:val="18"/>
        </w:rPr>
        <w:t>Let u erop dat bij brieven die per e-mail (of fax) worden verstuurd, de tekst van de voorwaarden op de ach</w:t>
      </w:r>
      <w:r w:rsidRPr="007F4336">
        <w:rPr>
          <w:rFonts w:ascii="Verdana" w:hAnsi="Verdana"/>
          <w:sz w:val="18"/>
          <w:szCs w:val="18"/>
        </w:rPr>
        <w:softHyphen/>
        <w:t>terzijde niet automatisch wordt meegezonden. Deze tekst moet in dat geval dus alsnog apart worden meegezonden.</w:t>
      </w:r>
    </w:p>
    <w:p w14:paraId="2C857ED0" w14:textId="77777777" w:rsidR="00CF0574" w:rsidRPr="007F4336" w:rsidRDefault="00CF0574" w:rsidP="00CF0574">
      <w:pPr>
        <w:jc w:val="both"/>
        <w:rPr>
          <w:rFonts w:ascii="Verdana" w:hAnsi="Verdana"/>
          <w:sz w:val="18"/>
          <w:szCs w:val="18"/>
        </w:rPr>
      </w:pPr>
    </w:p>
    <w:p w14:paraId="185EBDD8" w14:textId="77777777" w:rsidR="00CF0574" w:rsidRPr="007F4336" w:rsidRDefault="00CF0574" w:rsidP="00CF0574">
      <w:pPr>
        <w:jc w:val="both"/>
        <w:rPr>
          <w:rFonts w:ascii="Verdana" w:hAnsi="Verdana"/>
          <w:sz w:val="18"/>
          <w:szCs w:val="18"/>
        </w:rPr>
      </w:pPr>
      <w:r w:rsidRPr="007F4336">
        <w:rPr>
          <w:rFonts w:ascii="Verdana" w:hAnsi="Verdana"/>
          <w:sz w:val="18"/>
          <w:szCs w:val="18"/>
        </w:rPr>
        <w:t xml:space="preserve">Heeft u de </w:t>
      </w:r>
      <w:r w:rsidRPr="007F4336">
        <w:rPr>
          <w:rFonts w:ascii="Verdana" w:hAnsi="Verdana"/>
          <w:sz w:val="18"/>
          <w:szCs w:val="18"/>
          <w:u w:val="single"/>
        </w:rPr>
        <w:t>voorwaarden niet op de achterzijde van uw briefpapier gedrukt</w:t>
      </w:r>
      <w:r w:rsidRPr="007F4336">
        <w:rPr>
          <w:rFonts w:ascii="Verdana" w:hAnsi="Verdana"/>
          <w:sz w:val="18"/>
          <w:szCs w:val="18"/>
        </w:rPr>
        <w:t>, of verzendt u brieven per e-mail (of fax) dan kunt u daarvoor de onderstaande bepaling gebruiken. Het is verstandig om in de offerte/opdrachtbevestiging zelf te vermelden dat de voorwaarden als bijlage zijn meegezonden. Daarnaast is het raadzaam om een verzend-/ontvangstbewijs van de e-mail (of fax) te bewaren.</w:t>
      </w:r>
    </w:p>
    <w:p w14:paraId="05A5B780" w14:textId="77777777" w:rsidR="00CF0574" w:rsidRPr="007F4336" w:rsidRDefault="00CF0574" w:rsidP="00CF0574">
      <w:pPr>
        <w:jc w:val="both"/>
        <w:rPr>
          <w:rFonts w:ascii="Verdana" w:hAnsi="Verdana"/>
          <w:b/>
          <w:sz w:val="18"/>
          <w:szCs w:val="18"/>
        </w:rPr>
      </w:pPr>
    </w:p>
    <w:p w14:paraId="417D6D89" w14:textId="77777777" w:rsidR="00CF0574" w:rsidRPr="007F4336" w:rsidRDefault="00CF0574" w:rsidP="00CF0574">
      <w:pPr>
        <w:jc w:val="both"/>
        <w:rPr>
          <w:rFonts w:ascii="Verdana" w:hAnsi="Verdana"/>
          <w:sz w:val="18"/>
          <w:szCs w:val="18"/>
          <w:u w:val="single"/>
        </w:rPr>
      </w:pPr>
      <w:r w:rsidRPr="007F4336">
        <w:rPr>
          <w:rFonts w:ascii="Verdana" w:hAnsi="Verdana"/>
          <w:sz w:val="18"/>
          <w:szCs w:val="18"/>
          <w:u w:val="single"/>
        </w:rPr>
        <w:t>Dus onderaan uw briefpapier:</w:t>
      </w:r>
    </w:p>
    <w:p w14:paraId="03DFF7EA" w14:textId="77777777" w:rsidR="00CF0574" w:rsidRPr="007F4336" w:rsidRDefault="00CF0574" w:rsidP="00CF0574">
      <w:pPr>
        <w:jc w:val="both"/>
        <w:rPr>
          <w:rFonts w:ascii="Verdana" w:hAnsi="Verdana"/>
          <w:b/>
          <w:sz w:val="18"/>
          <w:szCs w:val="18"/>
        </w:rPr>
      </w:pPr>
    </w:p>
    <w:p w14:paraId="42368900" w14:textId="77777777" w:rsidR="00CF0574" w:rsidRPr="007F4336" w:rsidRDefault="00CF0574" w:rsidP="00CF0574">
      <w:pPr>
        <w:jc w:val="both"/>
        <w:rPr>
          <w:rFonts w:ascii="Verdana" w:hAnsi="Verdana"/>
          <w:sz w:val="18"/>
          <w:szCs w:val="18"/>
        </w:rPr>
      </w:pPr>
      <w:r w:rsidRPr="007F4336">
        <w:rPr>
          <w:rFonts w:ascii="Verdana" w:hAnsi="Verdana"/>
          <w:sz w:val="18"/>
          <w:szCs w:val="18"/>
        </w:rPr>
        <w:t xml:space="preserve">Nederlands: </w:t>
      </w:r>
    </w:p>
    <w:p w14:paraId="4132994B" w14:textId="77777777" w:rsidR="00CF0574" w:rsidRPr="0054695C" w:rsidRDefault="00CF0574" w:rsidP="00CF0574">
      <w:pPr>
        <w:ind w:left="708"/>
        <w:jc w:val="both"/>
        <w:rPr>
          <w:rFonts w:ascii="Verdana" w:hAnsi="Verdana"/>
          <w:i/>
          <w:sz w:val="18"/>
          <w:szCs w:val="18"/>
        </w:rPr>
      </w:pPr>
      <w:r w:rsidRPr="007F4336">
        <w:rPr>
          <w:rFonts w:ascii="Verdana" w:hAnsi="Verdana"/>
          <w:i/>
          <w:sz w:val="18"/>
          <w:szCs w:val="18"/>
        </w:rPr>
        <w:t xml:space="preserve">In alle gevallen waarin wij optreden als aanbieder of leverancier zijn op onze offertes, op </w:t>
      </w:r>
      <w:r w:rsidRPr="0054695C">
        <w:rPr>
          <w:rFonts w:ascii="Verdana" w:hAnsi="Verdana"/>
          <w:i/>
          <w:sz w:val="18"/>
          <w:szCs w:val="18"/>
        </w:rPr>
        <w:t xml:space="preserve">opdrachten aan ons en op met ons gesloten overeenkomsten </w:t>
      </w:r>
      <w:r w:rsidRPr="002E79EC">
        <w:rPr>
          <w:rFonts w:ascii="Verdana" w:hAnsi="Verdana"/>
          <w:i/>
          <w:caps/>
          <w:sz w:val="18"/>
          <w:szCs w:val="18"/>
        </w:rPr>
        <w:t>de Algemene Voorwaarden voor de Vervaardiging en Levering van Metaalproducten</w:t>
      </w:r>
      <w:r w:rsidRPr="0054695C">
        <w:rPr>
          <w:rFonts w:ascii="Verdana" w:hAnsi="Verdana"/>
          <w:i/>
          <w:sz w:val="18"/>
          <w:szCs w:val="18"/>
        </w:rPr>
        <w:t xml:space="preserve"> (‘AVVLM’) van toepassing. Deze voorwaarden zijn gedeponeerd bij de griffie van de rechtbank Midden-Nederland.</w:t>
      </w:r>
    </w:p>
    <w:p w14:paraId="4D2FB959" w14:textId="77777777" w:rsidR="00CF0574" w:rsidRPr="0054695C" w:rsidRDefault="00CF0574" w:rsidP="00CF0574">
      <w:pPr>
        <w:jc w:val="both"/>
        <w:rPr>
          <w:rFonts w:ascii="Verdana" w:hAnsi="Verdana"/>
          <w:i/>
          <w:sz w:val="18"/>
          <w:szCs w:val="18"/>
        </w:rPr>
      </w:pPr>
    </w:p>
    <w:p w14:paraId="3AE662C6" w14:textId="77777777" w:rsidR="00CF0574" w:rsidRPr="0054695C" w:rsidRDefault="00CF0574" w:rsidP="00CF0574">
      <w:pPr>
        <w:jc w:val="both"/>
        <w:rPr>
          <w:rFonts w:ascii="Verdana" w:hAnsi="Verdana"/>
          <w:sz w:val="18"/>
          <w:szCs w:val="18"/>
          <w:lang w:val="en-GB"/>
        </w:rPr>
      </w:pPr>
      <w:r w:rsidRPr="0054695C">
        <w:rPr>
          <w:rFonts w:ascii="Verdana" w:hAnsi="Verdana"/>
          <w:sz w:val="18"/>
          <w:szCs w:val="18"/>
          <w:lang w:val="en-GB"/>
        </w:rPr>
        <w:t>Engels:</w:t>
      </w:r>
    </w:p>
    <w:p w14:paraId="33681ECC" w14:textId="12877CAE" w:rsidR="00CF0574" w:rsidRPr="0054695C" w:rsidRDefault="00CF0574" w:rsidP="00CF0574">
      <w:pPr>
        <w:ind w:left="708"/>
        <w:rPr>
          <w:rFonts w:ascii="Verdana" w:hAnsi="Verdana"/>
          <w:i/>
          <w:iCs/>
          <w:sz w:val="18"/>
          <w:szCs w:val="18"/>
          <w:lang w:val="en-US"/>
        </w:rPr>
      </w:pPr>
      <w:r w:rsidRPr="0054695C">
        <w:rPr>
          <w:rFonts w:ascii="Verdana" w:hAnsi="Verdana"/>
          <w:i/>
          <w:iCs/>
          <w:sz w:val="18"/>
          <w:szCs w:val="18"/>
          <w:lang w:val="en-GB"/>
        </w:rPr>
        <w:t xml:space="preserve">In all cases in which we act as offeror or supplier, the GENERAL TERMS AND CONDITIONS FOR THE MANUFACTURE AND DELIVERY OF METAL PRODUCTS </w:t>
      </w:r>
      <w:r w:rsidR="002B47A9" w:rsidRPr="005E17F8">
        <w:rPr>
          <w:rFonts w:ascii="Verdana" w:hAnsi="Verdana"/>
          <w:i/>
          <w:sz w:val="18"/>
          <w:szCs w:val="18"/>
          <w:lang w:val="en-US"/>
        </w:rPr>
        <w:t xml:space="preserve">(‘AVVLM’) </w:t>
      </w:r>
      <w:r w:rsidRPr="0054695C">
        <w:rPr>
          <w:rFonts w:ascii="Verdana" w:hAnsi="Verdana"/>
          <w:i/>
          <w:iCs/>
          <w:sz w:val="18"/>
          <w:szCs w:val="18"/>
          <w:lang w:val="en-GB"/>
        </w:rPr>
        <w:t>apply to our quotations, to orders placed with us and to agreements concluded with us. These terms and conditions have been filed with the registry of the Utrecht District Court.</w:t>
      </w:r>
    </w:p>
    <w:p w14:paraId="3C723BEC" w14:textId="77777777" w:rsidR="00CF0574" w:rsidRPr="0054695C" w:rsidRDefault="00CF0574" w:rsidP="00CF0574">
      <w:pPr>
        <w:jc w:val="both"/>
        <w:rPr>
          <w:rFonts w:ascii="Verdana" w:hAnsi="Verdana"/>
          <w:sz w:val="18"/>
          <w:szCs w:val="18"/>
          <w:lang w:val="en-US"/>
        </w:rPr>
      </w:pPr>
    </w:p>
    <w:p w14:paraId="05718EFA" w14:textId="77777777" w:rsidR="00CF0574" w:rsidRPr="0054695C" w:rsidRDefault="00CF0574" w:rsidP="00452B64">
      <w:pPr>
        <w:jc w:val="both"/>
        <w:rPr>
          <w:rFonts w:ascii="Verdana" w:hAnsi="Verdana"/>
          <w:sz w:val="18"/>
          <w:szCs w:val="18"/>
        </w:rPr>
      </w:pPr>
      <w:r w:rsidRPr="0054695C">
        <w:rPr>
          <w:rFonts w:ascii="Verdana" w:hAnsi="Verdana"/>
          <w:sz w:val="18"/>
          <w:szCs w:val="18"/>
        </w:rPr>
        <w:t>Duits:</w:t>
      </w:r>
    </w:p>
    <w:p w14:paraId="7086AFCF" w14:textId="523128BA" w:rsidR="00CF0574" w:rsidRPr="006D1E9E" w:rsidRDefault="00CF0574" w:rsidP="00452B64">
      <w:pPr>
        <w:ind w:left="708"/>
        <w:rPr>
          <w:rFonts w:ascii="Verdana" w:hAnsi="Verdana"/>
          <w:i/>
          <w:iCs/>
          <w:sz w:val="18"/>
          <w:szCs w:val="18"/>
        </w:rPr>
      </w:pPr>
      <w:r w:rsidRPr="0054695C">
        <w:rPr>
          <w:rFonts w:ascii="Verdana" w:hAnsi="Verdana"/>
          <w:i/>
          <w:iCs/>
          <w:sz w:val="18"/>
          <w:szCs w:val="18"/>
          <w:lang w:val="de-DE"/>
        </w:rPr>
        <w:t xml:space="preserve">In allen Fällen, in denen wir als Anbieter oder Lieferant fungieren, sind auf unsere Angebote, die uns erteilten Aufträge und mit uns geschlossenen Verträge die ALLGEMEINEN </w:t>
      </w:r>
      <w:r w:rsidRPr="006D1E9E">
        <w:rPr>
          <w:rFonts w:ascii="Verdana" w:hAnsi="Verdana"/>
          <w:i/>
          <w:iCs/>
          <w:sz w:val="18"/>
          <w:szCs w:val="18"/>
          <w:lang w:val="de-DE"/>
        </w:rPr>
        <w:t>GESCHÄFTSBEDINGUNGEN FÜR DIE HERSTELLUNG UND LIEFERUNG VON METALLPRODUKTEN</w:t>
      </w:r>
      <w:r w:rsidR="00BA2F3E" w:rsidRPr="006D1E9E">
        <w:rPr>
          <w:rFonts w:ascii="Verdana" w:hAnsi="Verdana"/>
          <w:i/>
          <w:iCs/>
          <w:sz w:val="18"/>
          <w:szCs w:val="18"/>
          <w:lang w:val="de-DE"/>
        </w:rPr>
        <w:t xml:space="preserve"> </w:t>
      </w:r>
      <w:r w:rsidR="002B47A9" w:rsidRPr="006D1E9E">
        <w:rPr>
          <w:rFonts w:ascii="Verdana" w:hAnsi="Verdana"/>
          <w:i/>
          <w:sz w:val="18"/>
          <w:szCs w:val="18"/>
        </w:rPr>
        <w:t xml:space="preserve">(‘AVVLM’) </w:t>
      </w:r>
      <w:r w:rsidRPr="006D1E9E">
        <w:rPr>
          <w:rFonts w:ascii="Verdana" w:hAnsi="Verdana"/>
          <w:i/>
          <w:iCs/>
          <w:sz w:val="18"/>
          <w:szCs w:val="18"/>
          <w:lang w:val="de-DE"/>
        </w:rPr>
        <w:t>anwendbar. Diese Geschäftsbedingungen wurden bei der Geschäftsstelle des Gerichts (Rechtbank) Utrecht hinterlegt.</w:t>
      </w:r>
    </w:p>
    <w:p w14:paraId="7A1391BB" w14:textId="1887D125" w:rsidR="00CF0574" w:rsidRPr="006D1E9E" w:rsidRDefault="00CF0574" w:rsidP="00452B64">
      <w:pPr>
        <w:jc w:val="both"/>
        <w:rPr>
          <w:rFonts w:ascii="Verdana" w:hAnsi="Verdana"/>
          <w:sz w:val="18"/>
          <w:szCs w:val="18"/>
        </w:rPr>
      </w:pPr>
    </w:p>
    <w:p w14:paraId="2D6F495E" w14:textId="774F3EE5" w:rsidR="006D1E9E" w:rsidRPr="005E17F8" w:rsidRDefault="006D1E9E" w:rsidP="00452B64">
      <w:pPr>
        <w:jc w:val="both"/>
        <w:rPr>
          <w:rFonts w:ascii="Verdana" w:hAnsi="Verdana"/>
          <w:sz w:val="18"/>
          <w:szCs w:val="18"/>
          <w:lang w:val="en-US"/>
        </w:rPr>
      </w:pPr>
      <w:r w:rsidRPr="005E17F8">
        <w:rPr>
          <w:rFonts w:ascii="Verdana" w:hAnsi="Verdana"/>
          <w:sz w:val="18"/>
          <w:szCs w:val="18"/>
          <w:lang w:val="en-US"/>
        </w:rPr>
        <w:t>Frans:</w:t>
      </w:r>
    </w:p>
    <w:p w14:paraId="02BBD715" w14:textId="77777777" w:rsidR="006D1E9E" w:rsidRPr="006D1E9E" w:rsidRDefault="006D1E9E" w:rsidP="00452B64">
      <w:pPr>
        <w:ind w:left="708"/>
        <w:jc w:val="both"/>
        <w:rPr>
          <w:rFonts w:ascii="Verdana" w:hAnsi="Verdana"/>
          <w:i/>
          <w:sz w:val="18"/>
          <w:szCs w:val="18"/>
        </w:rPr>
      </w:pPr>
      <w:r w:rsidRPr="006D1E9E">
        <w:rPr>
          <w:rFonts w:ascii="Verdana" w:hAnsi="Verdana"/>
          <w:i/>
          <w:iCs/>
          <w:sz w:val="18"/>
          <w:szCs w:val="18"/>
          <w:lang w:val="fr-FR"/>
        </w:rPr>
        <w:t xml:space="preserve">Dans tous les cas, que nous agissions en tant que prestataire ou fournisseur, les Conditions générales pour la fabrication et la livraison de produits métallurgiques (AVVLM) s'appliquent à nos offres, missions et aux contrats conclus avec nous. Les présentes conditions ont été déposées au greffe du tribunal de </w:t>
      </w:r>
      <w:proofErr w:type="spellStart"/>
      <w:r w:rsidRPr="006D1E9E">
        <w:rPr>
          <w:rFonts w:ascii="Verdana" w:hAnsi="Verdana"/>
          <w:i/>
          <w:iCs/>
          <w:sz w:val="18"/>
          <w:szCs w:val="18"/>
          <w:lang w:val="fr-FR"/>
        </w:rPr>
        <w:t>Midden</w:t>
      </w:r>
      <w:proofErr w:type="spellEnd"/>
      <w:r w:rsidRPr="006D1E9E">
        <w:rPr>
          <w:rFonts w:ascii="Verdana" w:hAnsi="Verdana"/>
          <w:i/>
          <w:iCs/>
          <w:sz w:val="18"/>
          <w:szCs w:val="18"/>
          <w:lang w:val="fr-FR"/>
        </w:rPr>
        <w:t>-Nederland (Centre des Pays-Bas).</w:t>
      </w:r>
    </w:p>
    <w:p w14:paraId="7DE34B97" w14:textId="77777777" w:rsidR="005C4DBF" w:rsidRPr="006D1E9E" w:rsidRDefault="005C4DBF" w:rsidP="00452B64">
      <w:pPr>
        <w:jc w:val="both"/>
        <w:rPr>
          <w:rFonts w:ascii="Verdana" w:hAnsi="Verdana"/>
          <w:sz w:val="18"/>
          <w:szCs w:val="18"/>
        </w:rPr>
      </w:pPr>
    </w:p>
    <w:p w14:paraId="5BCAA4C0" w14:textId="77777777" w:rsidR="00CF0574" w:rsidRPr="006D1E9E" w:rsidRDefault="00CF0574" w:rsidP="00452B64">
      <w:pPr>
        <w:jc w:val="both"/>
        <w:rPr>
          <w:rFonts w:ascii="Verdana" w:hAnsi="Verdana"/>
          <w:sz w:val="18"/>
          <w:szCs w:val="18"/>
          <w:u w:val="single"/>
        </w:rPr>
      </w:pPr>
      <w:r w:rsidRPr="006D1E9E">
        <w:rPr>
          <w:rFonts w:ascii="Verdana" w:hAnsi="Verdana"/>
          <w:sz w:val="18"/>
          <w:szCs w:val="18"/>
          <w:u w:val="single"/>
        </w:rPr>
        <w:t>En in de tekst van de offerte of opdrachtbevestiging kunt u de volgende zin opnemen:</w:t>
      </w:r>
    </w:p>
    <w:p w14:paraId="081F304C" w14:textId="77777777" w:rsidR="00CF0574" w:rsidRPr="007F4336" w:rsidRDefault="00CF0574" w:rsidP="00452B64">
      <w:pPr>
        <w:jc w:val="both"/>
        <w:rPr>
          <w:rFonts w:ascii="Verdana" w:hAnsi="Verdana"/>
          <w:sz w:val="18"/>
          <w:szCs w:val="18"/>
        </w:rPr>
      </w:pPr>
    </w:p>
    <w:p w14:paraId="2F8C7F38" w14:textId="77777777" w:rsidR="00CF0574" w:rsidRPr="007F4336" w:rsidRDefault="00CF0574" w:rsidP="00452B64">
      <w:pPr>
        <w:rPr>
          <w:rFonts w:ascii="Verdana" w:hAnsi="Verdana"/>
          <w:sz w:val="18"/>
          <w:szCs w:val="18"/>
        </w:rPr>
      </w:pPr>
      <w:r w:rsidRPr="007F4336">
        <w:rPr>
          <w:rFonts w:ascii="Verdana" w:hAnsi="Verdana"/>
          <w:sz w:val="18"/>
          <w:szCs w:val="18"/>
        </w:rPr>
        <w:t xml:space="preserve">Nederlands: </w:t>
      </w:r>
    </w:p>
    <w:p w14:paraId="3BF9563E" w14:textId="77777777" w:rsidR="00CF0574" w:rsidRPr="0054695C" w:rsidRDefault="00CF0574" w:rsidP="00452B64">
      <w:pPr>
        <w:ind w:left="708"/>
        <w:rPr>
          <w:rFonts w:ascii="Verdana" w:hAnsi="Verdana"/>
          <w:i/>
          <w:iCs/>
          <w:sz w:val="18"/>
          <w:szCs w:val="18"/>
        </w:rPr>
      </w:pPr>
      <w:r w:rsidRPr="0054695C">
        <w:rPr>
          <w:rFonts w:ascii="Verdana" w:hAnsi="Verdana"/>
          <w:i/>
          <w:iCs/>
          <w:sz w:val="18"/>
          <w:szCs w:val="18"/>
        </w:rPr>
        <w:t xml:space="preserve">De </w:t>
      </w:r>
      <w:r w:rsidRPr="007F51EE">
        <w:rPr>
          <w:rFonts w:ascii="Verdana" w:hAnsi="Verdana"/>
          <w:i/>
          <w:iCs/>
          <w:caps/>
          <w:sz w:val="18"/>
          <w:szCs w:val="18"/>
        </w:rPr>
        <w:t>Algemene Voorwaarden voor de Vervaardiging en Levering van Metaalproducten</w:t>
      </w:r>
      <w:r>
        <w:rPr>
          <w:rFonts w:ascii="Verdana" w:hAnsi="Verdana"/>
          <w:i/>
          <w:iCs/>
          <w:sz w:val="18"/>
          <w:szCs w:val="18"/>
        </w:rPr>
        <w:t xml:space="preserve"> </w:t>
      </w:r>
      <w:r w:rsidRPr="0054695C">
        <w:rPr>
          <w:rFonts w:ascii="Verdana" w:hAnsi="Verdana"/>
          <w:i/>
          <w:iCs/>
          <w:sz w:val="18"/>
          <w:szCs w:val="18"/>
        </w:rPr>
        <w:t>(‘AVVLM’) 2020 zijn als bijlage bij deze brief/e-mail/fax</w:t>
      </w:r>
      <w:r w:rsidRPr="002766B1">
        <w:rPr>
          <w:rFonts w:ascii="Verdana" w:hAnsi="Verdana"/>
          <w:b/>
          <w:bCs/>
          <w:i/>
          <w:iCs/>
          <w:sz w:val="18"/>
          <w:szCs w:val="18"/>
        </w:rPr>
        <w:t>*</w:t>
      </w:r>
      <w:r w:rsidRPr="0054695C">
        <w:rPr>
          <w:rFonts w:ascii="Verdana" w:hAnsi="Verdana"/>
          <w:i/>
          <w:iCs/>
          <w:sz w:val="18"/>
          <w:szCs w:val="18"/>
        </w:rPr>
        <w:t xml:space="preserve"> meegezonden.</w:t>
      </w:r>
    </w:p>
    <w:p w14:paraId="676E6CA0" w14:textId="77777777" w:rsidR="00CF0574" w:rsidRPr="0054695C" w:rsidRDefault="00CF0574" w:rsidP="00452B64">
      <w:pPr>
        <w:rPr>
          <w:rFonts w:ascii="Verdana" w:hAnsi="Verdana"/>
          <w:i/>
          <w:iCs/>
          <w:sz w:val="18"/>
          <w:szCs w:val="18"/>
        </w:rPr>
      </w:pPr>
    </w:p>
    <w:p w14:paraId="4BFD9DA8" w14:textId="77777777" w:rsidR="005E17F8" w:rsidRDefault="005E17F8">
      <w:pPr>
        <w:spacing w:after="200" w:line="276" w:lineRule="auto"/>
        <w:rPr>
          <w:rFonts w:ascii="Verdana" w:hAnsi="Verdana"/>
          <w:sz w:val="18"/>
          <w:szCs w:val="18"/>
          <w:lang w:val="en-GB"/>
        </w:rPr>
      </w:pPr>
      <w:r>
        <w:rPr>
          <w:rFonts w:ascii="Verdana" w:hAnsi="Verdana"/>
          <w:sz w:val="18"/>
          <w:szCs w:val="18"/>
          <w:lang w:val="en-GB"/>
        </w:rPr>
        <w:br w:type="page"/>
      </w:r>
    </w:p>
    <w:p w14:paraId="124A29BE" w14:textId="55EBA3F4" w:rsidR="00CF0574" w:rsidRPr="00872507" w:rsidRDefault="00CF0574" w:rsidP="00452B64">
      <w:pPr>
        <w:rPr>
          <w:rFonts w:ascii="Verdana" w:hAnsi="Verdana"/>
          <w:sz w:val="18"/>
          <w:szCs w:val="18"/>
          <w:lang w:val="en-GB"/>
        </w:rPr>
      </w:pPr>
      <w:r w:rsidRPr="00872507">
        <w:rPr>
          <w:rFonts w:ascii="Verdana" w:hAnsi="Verdana"/>
          <w:sz w:val="18"/>
          <w:szCs w:val="18"/>
          <w:lang w:val="en-GB"/>
        </w:rPr>
        <w:lastRenderedPageBreak/>
        <w:t>Engels:</w:t>
      </w:r>
    </w:p>
    <w:p w14:paraId="42301BEA" w14:textId="313E96A5" w:rsidR="00CF0574" w:rsidRPr="0054695C" w:rsidRDefault="00CF0574" w:rsidP="00452B64">
      <w:pPr>
        <w:ind w:left="708"/>
        <w:rPr>
          <w:rFonts w:ascii="Verdana" w:hAnsi="Verdana"/>
          <w:i/>
          <w:iCs/>
          <w:sz w:val="18"/>
          <w:szCs w:val="18"/>
          <w:lang w:val="en-US"/>
        </w:rPr>
      </w:pPr>
      <w:r w:rsidRPr="0054695C">
        <w:rPr>
          <w:rFonts w:ascii="Verdana" w:hAnsi="Verdana"/>
          <w:i/>
          <w:iCs/>
          <w:sz w:val="18"/>
          <w:szCs w:val="18"/>
          <w:lang w:val="en-GB"/>
        </w:rPr>
        <w:t xml:space="preserve">The GENERAL TERMS AND CONDITIONS FOR THE MANUFACTURE AND DELIVERY OF METAL PRODUCTS </w:t>
      </w:r>
      <w:r w:rsidR="002B47A9" w:rsidRPr="005E17F8">
        <w:rPr>
          <w:rFonts w:ascii="Verdana" w:hAnsi="Verdana"/>
          <w:i/>
          <w:sz w:val="18"/>
          <w:szCs w:val="18"/>
          <w:lang w:val="en-US"/>
        </w:rPr>
        <w:t xml:space="preserve">(‘AVVLM’) </w:t>
      </w:r>
      <w:r w:rsidRPr="0054695C">
        <w:rPr>
          <w:rFonts w:ascii="Verdana" w:hAnsi="Verdana"/>
          <w:i/>
          <w:iCs/>
          <w:sz w:val="18"/>
          <w:szCs w:val="18"/>
          <w:lang w:val="en-GB"/>
        </w:rPr>
        <w:t>2020 are included as an attachment to this letter/email/fax</w:t>
      </w:r>
      <w:r>
        <w:rPr>
          <w:rFonts w:ascii="Verdana" w:hAnsi="Verdana"/>
          <w:b/>
          <w:bCs/>
          <w:i/>
          <w:iCs/>
          <w:sz w:val="18"/>
          <w:szCs w:val="18"/>
          <w:lang w:val="en-GB"/>
        </w:rPr>
        <w:t>*</w:t>
      </w:r>
      <w:r w:rsidRPr="0054695C">
        <w:rPr>
          <w:rFonts w:ascii="Verdana" w:hAnsi="Verdana"/>
          <w:i/>
          <w:iCs/>
          <w:sz w:val="18"/>
          <w:szCs w:val="18"/>
          <w:lang w:val="en-GB"/>
        </w:rPr>
        <w:t>.</w:t>
      </w:r>
    </w:p>
    <w:p w14:paraId="30B14E42" w14:textId="77777777" w:rsidR="00AD3391" w:rsidRPr="005E17F8" w:rsidRDefault="00CF0574" w:rsidP="00452B64">
      <w:pPr>
        <w:rPr>
          <w:rFonts w:ascii="Verdana" w:hAnsi="Verdana"/>
          <w:sz w:val="18"/>
          <w:szCs w:val="18"/>
          <w:lang w:val="en-US"/>
        </w:rPr>
      </w:pPr>
      <w:r w:rsidRPr="0054695C">
        <w:rPr>
          <w:rFonts w:ascii="Verdana" w:hAnsi="Verdana"/>
          <w:sz w:val="18"/>
          <w:szCs w:val="18"/>
          <w:lang w:val="en-US"/>
        </w:rPr>
        <w:br/>
      </w:r>
    </w:p>
    <w:p w14:paraId="2388CA49" w14:textId="77777777" w:rsidR="00AD3391" w:rsidRPr="005E17F8" w:rsidRDefault="00AD3391" w:rsidP="00452B64">
      <w:pPr>
        <w:rPr>
          <w:rFonts w:ascii="Verdana" w:hAnsi="Verdana"/>
          <w:sz w:val="18"/>
          <w:szCs w:val="18"/>
          <w:lang w:val="en-US"/>
        </w:rPr>
      </w:pPr>
    </w:p>
    <w:p w14:paraId="4AABBB32" w14:textId="1D140176" w:rsidR="00CF0574" w:rsidRPr="0054695C" w:rsidRDefault="00CF0574" w:rsidP="00452B64">
      <w:pPr>
        <w:rPr>
          <w:rFonts w:ascii="Verdana" w:hAnsi="Verdana"/>
          <w:sz w:val="18"/>
          <w:szCs w:val="18"/>
        </w:rPr>
      </w:pPr>
      <w:r w:rsidRPr="0054695C">
        <w:rPr>
          <w:rFonts w:ascii="Verdana" w:hAnsi="Verdana"/>
          <w:sz w:val="18"/>
          <w:szCs w:val="18"/>
        </w:rPr>
        <w:t>Duits:</w:t>
      </w:r>
    </w:p>
    <w:p w14:paraId="3939492D" w14:textId="50186A48" w:rsidR="00CF0574" w:rsidRPr="0054695C" w:rsidRDefault="00CF0574" w:rsidP="00CF0574">
      <w:pPr>
        <w:ind w:left="708"/>
        <w:rPr>
          <w:rFonts w:ascii="Verdana" w:hAnsi="Verdana"/>
          <w:i/>
          <w:iCs/>
          <w:sz w:val="18"/>
          <w:szCs w:val="18"/>
        </w:rPr>
      </w:pPr>
      <w:r w:rsidRPr="0054695C">
        <w:rPr>
          <w:rFonts w:ascii="Verdana" w:hAnsi="Verdana"/>
          <w:i/>
          <w:iCs/>
          <w:sz w:val="18"/>
          <w:szCs w:val="18"/>
          <w:lang w:val="de-DE"/>
        </w:rPr>
        <w:t xml:space="preserve">Die ALLGEMEINEN GESCHÄFTSBEDINGUNGEN FÜR DIE HERSTELLUNG UND LIEFERUNG VON METALLPRODUKTEN </w:t>
      </w:r>
      <w:r w:rsidR="002B47A9">
        <w:rPr>
          <w:rFonts w:ascii="Verdana" w:hAnsi="Verdana"/>
          <w:i/>
          <w:sz w:val="18"/>
          <w:szCs w:val="18"/>
        </w:rPr>
        <w:t xml:space="preserve">(‘AVVLM’) </w:t>
      </w:r>
      <w:r w:rsidRPr="0054695C">
        <w:rPr>
          <w:rFonts w:ascii="Verdana" w:hAnsi="Verdana"/>
          <w:i/>
          <w:iCs/>
          <w:sz w:val="18"/>
          <w:szCs w:val="18"/>
          <w:lang w:val="de-DE"/>
        </w:rPr>
        <w:t>2020 sind diesem Schreiben/dieser E-Mail/diesem Fax</w:t>
      </w:r>
      <w:r w:rsidRPr="00FF6BCB">
        <w:rPr>
          <w:rFonts w:ascii="Verdana" w:hAnsi="Verdana"/>
          <w:i/>
          <w:iCs/>
          <w:sz w:val="18"/>
          <w:szCs w:val="18"/>
          <w:lang w:val="de-DE"/>
        </w:rPr>
        <w:t>*</w:t>
      </w:r>
      <w:r w:rsidRPr="0054695C">
        <w:rPr>
          <w:rFonts w:ascii="Verdana" w:hAnsi="Verdana"/>
          <w:i/>
          <w:iCs/>
          <w:sz w:val="18"/>
          <w:szCs w:val="18"/>
          <w:lang w:val="de-DE"/>
        </w:rPr>
        <w:t xml:space="preserve"> als Anlage beigefügt.</w:t>
      </w:r>
    </w:p>
    <w:p w14:paraId="65B91F48" w14:textId="362CC377" w:rsidR="00CF0574" w:rsidRDefault="00CF0574" w:rsidP="00CF0574">
      <w:pPr>
        <w:jc w:val="both"/>
        <w:rPr>
          <w:rFonts w:ascii="Verdana" w:hAnsi="Verdana"/>
          <w:sz w:val="18"/>
          <w:szCs w:val="18"/>
        </w:rPr>
      </w:pPr>
    </w:p>
    <w:p w14:paraId="6E5371D6" w14:textId="6DA159A4" w:rsidR="006D1E9E" w:rsidRPr="005E17F8" w:rsidRDefault="006D1E9E" w:rsidP="00CF0574">
      <w:pPr>
        <w:jc w:val="both"/>
        <w:rPr>
          <w:rFonts w:ascii="Verdana" w:hAnsi="Verdana"/>
          <w:sz w:val="18"/>
          <w:szCs w:val="18"/>
          <w:lang w:val="en-US"/>
        </w:rPr>
      </w:pPr>
      <w:r w:rsidRPr="005E17F8">
        <w:rPr>
          <w:rFonts w:ascii="Verdana" w:hAnsi="Verdana"/>
          <w:sz w:val="18"/>
          <w:szCs w:val="18"/>
          <w:lang w:val="en-US"/>
        </w:rPr>
        <w:t>Frans:</w:t>
      </w:r>
    </w:p>
    <w:p w14:paraId="263F8611" w14:textId="77777777" w:rsidR="006D1E9E" w:rsidRPr="005E17F8" w:rsidRDefault="006D1E9E" w:rsidP="006D1E9E">
      <w:pPr>
        <w:ind w:left="708"/>
        <w:rPr>
          <w:rFonts w:ascii="Verdana" w:hAnsi="Verdana"/>
          <w:i/>
          <w:iCs/>
          <w:sz w:val="18"/>
          <w:szCs w:val="18"/>
          <w:lang w:val="en-US"/>
        </w:rPr>
      </w:pPr>
      <w:r>
        <w:rPr>
          <w:rFonts w:ascii="Verdana" w:hAnsi="Verdana"/>
          <w:i/>
          <w:iCs/>
          <w:sz w:val="18"/>
          <w:szCs w:val="18"/>
          <w:lang w:val="fr-FR"/>
        </w:rPr>
        <w:t xml:space="preserve">Les </w:t>
      </w:r>
      <w:r>
        <w:rPr>
          <w:rFonts w:ascii="Verdana" w:hAnsi="Verdana"/>
          <w:i/>
          <w:iCs/>
          <w:caps/>
          <w:sz w:val="18"/>
          <w:szCs w:val="18"/>
          <w:lang w:val="fr-FR"/>
        </w:rPr>
        <w:t>Conditions générales pour la fabrication et la livraison de produits métallurgiques</w:t>
      </w:r>
      <w:r>
        <w:rPr>
          <w:rFonts w:ascii="Verdana" w:hAnsi="Verdana"/>
          <w:sz w:val="18"/>
          <w:szCs w:val="18"/>
          <w:lang w:val="fr-FR"/>
        </w:rPr>
        <w:t xml:space="preserve"> </w:t>
      </w:r>
      <w:r>
        <w:rPr>
          <w:rFonts w:ascii="Verdana" w:hAnsi="Verdana"/>
          <w:i/>
          <w:iCs/>
          <w:sz w:val="18"/>
          <w:szCs w:val="18"/>
          <w:lang w:val="fr-FR"/>
        </w:rPr>
        <w:t>(AVVLM) 2020 sont incluses en annexe de cette lettre/de cet e-mail/de ce fax</w:t>
      </w:r>
      <w:r w:rsidRPr="00FF6BCB">
        <w:rPr>
          <w:rFonts w:ascii="Verdana" w:hAnsi="Verdana"/>
          <w:b/>
          <w:bCs/>
          <w:i/>
          <w:iCs/>
          <w:sz w:val="18"/>
          <w:szCs w:val="18"/>
          <w:lang w:val="fr-FR"/>
        </w:rPr>
        <w:t>*</w:t>
      </w:r>
      <w:r>
        <w:rPr>
          <w:rFonts w:ascii="Verdana" w:hAnsi="Verdana"/>
          <w:i/>
          <w:iCs/>
          <w:sz w:val="18"/>
          <w:szCs w:val="18"/>
          <w:lang w:val="fr-FR"/>
        </w:rPr>
        <w:t>.</w:t>
      </w:r>
    </w:p>
    <w:p w14:paraId="61F8E87B" w14:textId="77777777" w:rsidR="006D1E9E" w:rsidRPr="005E17F8" w:rsidRDefault="006D1E9E" w:rsidP="00CF0574">
      <w:pPr>
        <w:jc w:val="both"/>
        <w:rPr>
          <w:rFonts w:ascii="Verdana" w:hAnsi="Verdana"/>
          <w:sz w:val="18"/>
          <w:szCs w:val="18"/>
          <w:lang w:val="en-US"/>
        </w:rPr>
      </w:pPr>
    </w:p>
    <w:p w14:paraId="09F2087E" w14:textId="77777777" w:rsidR="00CF0574" w:rsidRPr="007A4D2A" w:rsidRDefault="00CF0574" w:rsidP="00CF0574">
      <w:pPr>
        <w:rPr>
          <w:rFonts w:ascii="Verdana" w:hAnsi="Verdana"/>
          <w:iCs/>
          <w:sz w:val="18"/>
          <w:szCs w:val="18"/>
        </w:rPr>
      </w:pPr>
      <w:r w:rsidRPr="00FF6BCB">
        <w:rPr>
          <w:rFonts w:ascii="Verdana" w:hAnsi="Verdana"/>
          <w:b/>
          <w:bCs/>
          <w:iCs/>
          <w:sz w:val="18"/>
          <w:szCs w:val="18"/>
        </w:rPr>
        <w:t>*</w:t>
      </w:r>
      <w:r w:rsidRPr="007A4D2A">
        <w:rPr>
          <w:rFonts w:ascii="Verdana" w:hAnsi="Verdana"/>
          <w:iCs/>
          <w:sz w:val="18"/>
          <w:szCs w:val="18"/>
        </w:rPr>
        <w:t>=hier een keuze maken</w:t>
      </w:r>
    </w:p>
    <w:p w14:paraId="61EB5A58" w14:textId="7ECB7319" w:rsidR="00261DD0" w:rsidRPr="00CF0574" w:rsidRDefault="00261DD0" w:rsidP="00CF0574"/>
    <w:sectPr w:rsidR="00261DD0" w:rsidRPr="00CF0574" w:rsidSect="00F45663">
      <w:footerReference w:type="default" r:id="rId13"/>
      <w:pgSz w:w="11906" w:h="16838" w:code="9"/>
      <w:pgMar w:top="1304" w:right="1418" w:bottom="1247" w:left="1134" w:header="567" w:footer="522" w:gutter="0"/>
      <w:paperSrc w:first="2" w:other="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AA7FA" w14:textId="77777777" w:rsidR="00942079" w:rsidRDefault="00942079">
      <w:r>
        <w:separator/>
      </w:r>
    </w:p>
  </w:endnote>
  <w:endnote w:type="continuationSeparator" w:id="0">
    <w:p w14:paraId="0E90C926" w14:textId="77777777" w:rsidR="00942079" w:rsidRDefault="00942079">
      <w:r>
        <w:continuationSeparator/>
      </w:r>
    </w:p>
  </w:endnote>
  <w:endnote w:type="continuationNotice" w:id="1">
    <w:p w14:paraId="79B41CD9" w14:textId="77777777" w:rsidR="00942079" w:rsidRDefault="009420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4"/>
        <w:szCs w:val="14"/>
      </w:rPr>
      <w:id w:val="-85469021"/>
      <w:docPartObj>
        <w:docPartGallery w:val="Page Numbers (Bottom of Page)"/>
        <w:docPartUnique/>
      </w:docPartObj>
    </w:sdtPr>
    <w:sdtEndPr/>
    <w:sdtContent>
      <w:sdt>
        <w:sdtPr>
          <w:rPr>
            <w:rFonts w:ascii="Verdana" w:hAnsi="Verdana"/>
            <w:sz w:val="14"/>
            <w:szCs w:val="14"/>
          </w:rPr>
          <w:id w:val="-1769616900"/>
          <w:docPartObj>
            <w:docPartGallery w:val="Page Numbers (Top of Page)"/>
            <w:docPartUnique/>
          </w:docPartObj>
        </w:sdtPr>
        <w:sdtEndPr/>
        <w:sdtContent>
          <w:p w14:paraId="1BC82AA4" w14:textId="77777777" w:rsidR="0036471A" w:rsidRPr="0036471A" w:rsidRDefault="0036471A">
            <w:pPr>
              <w:pStyle w:val="Voettekst"/>
              <w:jc w:val="right"/>
              <w:rPr>
                <w:rFonts w:ascii="Verdana" w:hAnsi="Verdana"/>
                <w:sz w:val="14"/>
                <w:szCs w:val="14"/>
              </w:rPr>
            </w:pPr>
            <w:r w:rsidRPr="0036471A">
              <w:rPr>
                <w:rFonts w:ascii="Verdana" w:hAnsi="Verdana"/>
                <w:sz w:val="14"/>
                <w:szCs w:val="14"/>
              </w:rPr>
              <w:t xml:space="preserve">Pagina </w:t>
            </w:r>
            <w:r w:rsidRPr="0036471A">
              <w:rPr>
                <w:rFonts w:ascii="Verdana" w:hAnsi="Verdana"/>
                <w:b/>
                <w:bCs/>
                <w:sz w:val="14"/>
                <w:szCs w:val="14"/>
              </w:rPr>
              <w:fldChar w:fldCharType="begin"/>
            </w:r>
            <w:r w:rsidRPr="0036471A">
              <w:rPr>
                <w:rFonts w:ascii="Verdana" w:hAnsi="Verdana"/>
                <w:b/>
                <w:bCs/>
                <w:sz w:val="14"/>
                <w:szCs w:val="14"/>
              </w:rPr>
              <w:instrText>PAGE</w:instrText>
            </w:r>
            <w:r w:rsidRPr="0036471A">
              <w:rPr>
                <w:rFonts w:ascii="Verdana" w:hAnsi="Verdana"/>
                <w:b/>
                <w:bCs/>
                <w:sz w:val="14"/>
                <w:szCs w:val="14"/>
              </w:rPr>
              <w:fldChar w:fldCharType="separate"/>
            </w:r>
            <w:r w:rsidRPr="0036471A">
              <w:rPr>
                <w:rFonts w:ascii="Verdana" w:hAnsi="Verdana"/>
                <w:b/>
                <w:bCs/>
                <w:sz w:val="14"/>
                <w:szCs w:val="14"/>
              </w:rPr>
              <w:t>2</w:t>
            </w:r>
            <w:r w:rsidRPr="0036471A">
              <w:rPr>
                <w:rFonts w:ascii="Verdana" w:hAnsi="Verdana"/>
                <w:b/>
                <w:bCs/>
                <w:sz w:val="14"/>
                <w:szCs w:val="14"/>
              </w:rPr>
              <w:fldChar w:fldCharType="end"/>
            </w:r>
            <w:r w:rsidRPr="0036471A">
              <w:rPr>
                <w:rFonts w:ascii="Verdana" w:hAnsi="Verdana"/>
                <w:sz w:val="14"/>
                <w:szCs w:val="14"/>
              </w:rPr>
              <w:t xml:space="preserve"> van </w:t>
            </w:r>
            <w:r w:rsidRPr="0036471A">
              <w:rPr>
                <w:rFonts w:ascii="Verdana" w:hAnsi="Verdana"/>
                <w:b/>
                <w:bCs/>
                <w:sz w:val="14"/>
                <w:szCs w:val="14"/>
              </w:rPr>
              <w:fldChar w:fldCharType="begin"/>
            </w:r>
            <w:r w:rsidRPr="0036471A">
              <w:rPr>
                <w:rFonts w:ascii="Verdana" w:hAnsi="Verdana"/>
                <w:b/>
                <w:bCs/>
                <w:sz w:val="14"/>
                <w:szCs w:val="14"/>
              </w:rPr>
              <w:instrText>NUMPAGES</w:instrText>
            </w:r>
            <w:r w:rsidRPr="0036471A">
              <w:rPr>
                <w:rFonts w:ascii="Verdana" w:hAnsi="Verdana"/>
                <w:b/>
                <w:bCs/>
                <w:sz w:val="14"/>
                <w:szCs w:val="14"/>
              </w:rPr>
              <w:fldChar w:fldCharType="separate"/>
            </w:r>
            <w:r w:rsidRPr="0036471A">
              <w:rPr>
                <w:rFonts w:ascii="Verdana" w:hAnsi="Verdana"/>
                <w:b/>
                <w:bCs/>
                <w:sz w:val="14"/>
                <w:szCs w:val="14"/>
              </w:rPr>
              <w:t>2</w:t>
            </w:r>
            <w:r w:rsidRPr="0036471A">
              <w:rPr>
                <w:rFonts w:ascii="Verdana" w:hAnsi="Verdana"/>
                <w:b/>
                <w:bCs/>
                <w:sz w:val="14"/>
                <w:szCs w:val="14"/>
              </w:rPr>
              <w:fldChar w:fldCharType="end"/>
            </w:r>
          </w:p>
        </w:sdtContent>
      </w:sdt>
    </w:sdtContent>
  </w:sdt>
  <w:p w14:paraId="6918A048" w14:textId="77777777" w:rsidR="00812B09" w:rsidRPr="0036471A" w:rsidRDefault="005E17F8" w:rsidP="00806F9F">
    <w:pPr>
      <w:pStyle w:val="Voettekst"/>
      <w:tabs>
        <w:tab w:val="clear" w:pos="9072"/>
        <w:tab w:val="right" w:pos="9639"/>
      </w:tabs>
      <w:rPr>
        <w:rFonts w:ascii="Verdana" w:hAnsi="Verdana"/>
        <w:sz w:val="14"/>
        <w:szCs w:val="14"/>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C39BC" w14:textId="77777777" w:rsidR="00942079" w:rsidRDefault="00942079">
      <w:r>
        <w:separator/>
      </w:r>
    </w:p>
  </w:footnote>
  <w:footnote w:type="continuationSeparator" w:id="0">
    <w:p w14:paraId="0AA503BC" w14:textId="77777777" w:rsidR="00942079" w:rsidRDefault="00942079">
      <w:r>
        <w:continuationSeparator/>
      </w:r>
    </w:p>
  </w:footnote>
  <w:footnote w:type="continuationNotice" w:id="1">
    <w:p w14:paraId="775C6AA8" w14:textId="77777777" w:rsidR="00942079" w:rsidRDefault="009420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13100"/>
    <w:multiLevelType w:val="hybridMultilevel"/>
    <w:tmpl w:val="078C008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76C532D3"/>
    <w:multiLevelType w:val="hybridMultilevel"/>
    <w:tmpl w:val="4FBEAAE6"/>
    <w:lvl w:ilvl="0" w:tplc="04130011">
      <w:start w:val="1"/>
      <w:numFmt w:val="decimal"/>
      <w:lvlText w:val="%1)"/>
      <w:lvlJc w:val="left"/>
      <w:pPr>
        <w:tabs>
          <w:tab w:val="num" w:pos="720"/>
        </w:tabs>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5E52"/>
    <w:rsid w:val="0000067C"/>
    <w:rsid w:val="00030491"/>
    <w:rsid w:val="00047B35"/>
    <w:rsid w:val="00065915"/>
    <w:rsid w:val="00097E59"/>
    <w:rsid w:val="000A05F8"/>
    <w:rsid w:val="000A4022"/>
    <w:rsid w:val="000B5DA0"/>
    <w:rsid w:val="000D65C1"/>
    <w:rsid w:val="000E11A5"/>
    <w:rsid w:val="000F2D0D"/>
    <w:rsid w:val="0010363F"/>
    <w:rsid w:val="001170CB"/>
    <w:rsid w:val="001367F7"/>
    <w:rsid w:val="001603F3"/>
    <w:rsid w:val="001614BC"/>
    <w:rsid w:val="0017143C"/>
    <w:rsid w:val="0017414F"/>
    <w:rsid w:val="001760C5"/>
    <w:rsid w:val="00180083"/>
    <w:rsid w:val="001A78A9"/>
    <w:rsid w:val="001C1985"/>
    <w:rsid w:val="001D2F1B"/>
    <w:rsid w:val="001F7E85"/>
    <w:rsid w:val="00200FE3"/>
    <w:rsid w:val="00213DAD"/>
    <w:rsid w:val="00215CF6"/>
    <w:rsid w:val="00224681"/>
    <w:rsid w:val="00231282"/>
    <w:rsid w:val="00261DD0"/>
    <w:rsid w:val="00274405"/>
    <w:rsid w:val="00280B32"/>
    <w:rsid w:val="002819BC"/>
    <w:rsid w:val="002920DC"/>
    <w:rsid w:val="002B47A9"/>
    <w:rsid w:val="002B679E"/>
    <w:rsid w:val="002C3188"/>
    <w:rsid w:val="002D3809"/>
    <w:rsid w:val="002E61FC"/>
    <w:rsid w:val="002E79EC"/>
    <w:rsid w:val="00320992"/>
    <w:rsid w:val="00322761"/>
    <w:rsid w:val="00347349"/>
    <w:rsid w:val="0036471A"/>
    <w:rsid w:val="00382668"/>
    <w:rsid w:val="003837F2"/>
    <w:rsid w:val="003A2ED2"/>
    <w:rsid w:val="003B4CD0"/>
    <w:rsid w:val="003E6F54"/>
    <w:rsid w:val="00402276"/>
    <w:rsid w:val="0041302F"/>
    <w:rsid w:val="0041521E"/>
    <w:rsid w:val="00433653"/>
    <w:rsid w:val="00434209"/>
    <w:rsid w:val="00452B64"/>
    <w:rsid w:val="00455ED8"/>
    <w:rsid w:val="004608B7"/>
    <w:rsid w:val="004A7B5B"/>
    <w:rsid w:val="004B3D23"/>
    <w:rsid w:val="004B4A7F"/>
    <w:rsid w:val="004C5054"/>
    <w:rsid w:val="004D38F2"/>
    <w:rsid w:val="004E7A9E"/>
    <w:rsid w:val="0054695C"/>
    <w:rsid w:val="00572BB7"/>
    <w:rsid w:val="00574946"/>
    <w:rsid w:val="0059139A"/>
    <w:rsid w:val="005A1232"/>
    <w:rsid w:val="005C4DBF"/>
    <w:rsid w:val="005C72A4"/>
    <w:rsid w:val="005D67E0"/>
    <w:rsid w:val="005E17F8"/>
    <w:rsid w:val="005E6A72"/>
    <w:rsid w:val="00601431"/>
    <w:rsid w:val="006068C2"/>
    <w:rsid w:val="0061712A"/>
    <w:rsid w:val="00620BDD"/>
    <w:rsid w:val="006266A4"/>
    <w:rsid w:val="00631DEA"/>
    <w:rsid w:val="0064388D"/>
    <w:rsid w:val="006626DF"/>
    <w:rsid w:val="00662E0C"/>
    <w:rsid w:val="006A35DF"/>
    <w:rsid w:val="006A7D2D"/>
    <w:rsid w:val="006B0AFF"/>
    <w:rsid w:val="006D1E9E"/>
    <w:rsid w:val="006D54D0"/>
    <w:rsid w:val="006D7C30"/>
    <w:rsid w:val="006E6C37"/>
    <w:rsid w:val="006F0165"/>
    <w:rsid w:val="006F5C50"/>
    <w:rsid w:val="00704884"/>
    <w:rsid w:val="00710E07"/>
    <w:rsid w:val="007132F0"/>
    <w:rsid w:val="0074136F"/>
    <w:rsid w:val="00773C5A"/>
    <w:rsid w:val="00787B8D"/>
    <w:rsid w:val="007B55C3"/>
    <w:rsid w:val="007B6032"/>
    <w:rsid w:val="007B7DD8"/>
    <w:rsid w:val="007C7A9F"/>
    <w:rsid w:val="007E15CF"/>
    <w:rsid w:val="007E270B"/>
    <w:rsid w:val="007F333D"/>
    <w:rsid w:val="007F4336"/>
    <w:rsid w:val="007F51EE"/>
    <w:rsid w:val="00801335"/>
    <w:rsid w:val="008061D4"/>
    <w:rsid w:val="0084294A"/>
    <w:rsid w:val="00856913"/>
    <w:rsid w:val="00883C6D"/>
    <w:rsid w:val="008A0118"/>
    <w:rsid w:val="009005DF"/>
    <w:rsid w:val="0090344D"/>
    <w:rsid w:val="00903580"/>
    <w:rsid w:val="009112C0"/>
    <w:rsid w:val="00922110"/>
    <w:rsid w:val="00924752"/>
    <w:rsid w:val="00927E65"/>
    <w:rsid w:val="00942079"/>
    <w:rsid w:val="00956674"/>
    <w:rsid w:val="00961CC8"/>
    <w:rsid w:val="009657C4"/>
    <w:rsid w:val="0097031D"/>
    <w:rsid w:val="00986957"/>
    <w:rsid w:val="00996BD1"/>
    <w:rsid w:val="009A6BD8"/>
    <w:rsid w:val="009D3D35"/>
    <w:rsid w:val="009F1805"/>
    <w:rsid w:val="009F421E"/>
    <w:rsid w:val="00A14F55"/>
    <w:rsid w:val="00A4236E"/>
    <w:rsid w:val="00A43592"/>
    <w:rsid w:val="00A61347"/>
    <w:rsid w:val="00A637C1"/>
    <w:rsid w:val="00A84942"/>
    <w:rsid w:val="00AB0A4E"/>
    <w:rsid w:val="00AB1842"/>
    <w:rsid w:val="00AB4F96"/>
    <w:rsid w:val="00AB543D"/>
    <w:rsid w:val="00AC0433"/>
    <w:rsid w:val="00AC5273"/>
    <w:rsid w:val="00AC7551"/>
    <w:rsid w:val="00AD1DC7"/>
    <w:rsid w:val="00AD3391"/>
    <w:rsid w:val="00AE0C7A"/>
    <w:rsid w:val="00AF7B71"/>
    <w:rsid w:val="00B04B45"/>
    <w:rsid w:val="00B16340"/>
    <w:rsid w:val="00B327A3"/>
    <w:rsid w:val="00B52352"/>
    <w:rsid w:val="00B64E8F"/>
    <w:rsid w:val="00B67115"/>
    <w:rsid w:val="00B8475E"/>
    <w:rsid w:val="00B90267"/>
    <w:rsid w:val="00BA2E68"/>
    <w:rsid w:val="00BA2F3E"/>
    <w:rsid w:val="00BB7982"/>
    <w:rsid w:val="00BD073E"/>
    <w:rsid w:val="00BD4FF2"/>
    <w:rsid w:val="00BE0FC3"/>
    <w:rsid w:val="00BE3382"/>
    <w:rsid w:val="00BE604A"/>
    <w:rsid w:val="00C0541F"/>
    <w:rsid w:val="00C142AB"/>
    <w:rsid w:val="00C1476C"/>
    <w:rsid w:val="00C17C3A"/>
    <w:rsid w:val="00C22E78"/>
    <w:rsid w:val="00C31694"/>
    <w:rsid w:val="00C53E54"/>
    <w:rsid w:val="00C657CD"/>
    <w:rsid w:val="00C7523C"/>
    <w:rsid w:val="00C84407"/>
    <w:rsid w:val="00C958C5"/>
    <w:rsid w:val="00CA59D0"/>
    <w:rsid w:val="00CA7684"/>
    <w:rsid w:val="00CD3DD7"/>
    <w:rsid w:val="00CD735A"/>
    <w:rsid w:val="00CD7E80"/>
    <w:rsid w:val="00CE5E52"/>
    <w:rsid w:val="00CF0574"/>
    <w:rsid w:val="00CF59C0"/>
    <w:rsid w:val="00D02838"/>
    <w:rsid w:val="00D03BEA"/>
    <w:rsid w:val="00D04925"/>
    <w:rsid w:val="00D068E2"/>
    <w:rsid w:val="00D45098"/>
    <w:rsid w:val="00D518DD"/>
    <w:rsid w:val="00D912E4"/>
    <w:rsid w:val="00DA0509"/>
    <w:rsid w:val="00DC39F2"/>
    <w:rsid w:val="00DD25FC"/>
    <w:rsid w:val="00DE0FF6"/>
    <w:rsid w:val="00DE1E54"/>
    <w:rsid w:val="00DF24FC"/>
    <w:rsid w:val="00E1066C"/>
    <w:rsid w:val="00E11545"/>
    <w:rsid w:val="00E14193"/>
    <w:rsid w:val="00E1559E"/>
    <w:rsid w:val="00E21763"/>
    <w:rsid w:val="00E47C02"/>
    <w:rsid w:val="00E53393"/>
    <w:rsid w:val="00E64037"/>
    <w:rsid w:val="00E73045"/>
    <w:rsid w:val="00E9530F"/>
    <w:rsid w:val="00E960C5"/>
    <w:rsid w:val="00F248FE"/>
    <w:rsid w:val="00F352B7"/>
    <w:rsid w:val="00F42637"/>
    <w:rsid w:val="00F52370"/>
    <w:rsid w:val="00F711CE"/>
    <w:rsid w:val="00F7286B"/>
    <w:rsid w:val="00F935C6"/>
    <w:rsid w:val="00F9492A"/>
    <w:rsid w:val="00FB0297"/>
    <w:rsid w:val="00FB27C2"/>
    <w:rsid w:val="00FD18B0"/>
    <w:rsid w:val="00FF1EC8"/>
    <w:rsid w:val="00FF620A"/>
    <w:rsid w:val="00FF6B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88A445"/>
  <w15:docId w15:val="{A703B3E5-1DC9-41F4-A309-112338823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E5E52"/>
    <w:pPr>
      <w:spacing w:after="0" w:line="240" w:lineRule="auto"/>
    </w:pPr>
    <w:rPr>
      <w:rFonts w:ascii="CG Times (W1)" w:eastAsia="Times New Roman" w:hAnsi="CG Times (W1)" w:cs="Times New Roman"/>
      <w:sz w:val="24"/>
      <w:szCs w:val="20"/>
      <w:lang w:eastAsia="nl-NL"/>
    </w:rPr>
  </w:style>
  <w:style w:type="paragraph" w:styleId="Kop1">
    <w:name w:val="heading 1"/>
    <w:basedOn w:val="Standaard"/>
    <w:next w:val="Standaard"/>
    <w:link w:val="Kop1Char"/>
    <w:qFormat/>
    <w:rsid w:val="00DE0FF6"/>
    <w:pPr>
      <w:keepNext/>
      <w:widowControl w:val="0"/>
      <w:tabs>
        <w:tab w:val="center" w:pos="4513"/>
      </w:tabs>
      <w:suppressAutoHyphens/>
      <w:outlineLvl w:val="0"/>
    </w:pPr>
    <w:rPr>
      <w:rFonts w:ascii="Verdana" w:hAnsi="Verdana"/>
      <w:b/>
      <w:snapToGrid w:val="0"/>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CE5E52"/>
    <w:pPr>
      <w:tabs>
        <w:tab w:val="center" w:pos="4536"/>
        <w:tab w:val="right" w:pos="9072"/>
      </w:tabs>
    </w:pPr>
  </w:style>
  <w:style w:type="character" w:customStyle="1" w:styleId="VoettekstChar">
    <w:name w:val="Voettekst Char"/>
    <w:basedOn w:val="Standaardalinea-lettertype"/>
    <w:link w:val="Voettekst"/>
    <w:uiPriority w:val="99"/>
    <w:rsid w:val="00CE5E52"/>
    <w:rPr>
      <w:rFonts w:ascii="CG Times (W1)" w:eastAsia="Times New Roman" w:hAnsi="CG Times (W1)" w:cs="Times New Roman"/>
      <w:sz w:val="24"/>
      <w:szCs w:val="20"/>
      <w:lang w:eastAsia="nl-NL"/>
    </w:rPr>
  </w:style>
  <w:style w:type="paragraph" w:customStyle="1" w:styleId="Default">
    <w:name w:val="Default"/>
    <w:rsid w:val="00CE5E52"/>
    <w:pPr>
      <w:autoSpaceDE w:val="0"/>
      <w:autoSpaceDN w:val="0"/>
      <w:adjustRightInd w:val="0"/>
      <w:spacing w:after="0" w:line="240" w:lineRule="auto"/>
    </w:pPr>
    <w:rPr>
      <w:rFonts w:ascii="Arial" w:eastAsia="Times New Roman" w:hAnsi="Arial" w:cs="Arial"/>
      <w:color w:val="000000"/>
      <w:sz w:val="24"/>
      <w:szCs w:val="24"/>
      <w:lang w:val="es-CL" w:eastAsia="nl-NL"/>
    </w:rPr>
  </w:style>
  <w:style w:type="character" w:customStyle="1" w:styleId="Kop1Char">
    <w:name w:val="Kop 1 Char"/>
    <w:basedOn w:val="Standaardalinea-lettertype"/>
    <w:link w:val="Kop1"/>
    <w:rsid w:val="00DE0FF6"/>
    <w:rPr>
      <w:rFonts w:ascii="Verdana" w:eastAsia="Times New Roman" w:hAnsi="Verdana" w:cs="Times New Roman"/>
      <w:b/>
      <w:snapToGrid w:val="0"/>
      <w:szCs w:val="20"/>
      <w:lang w:eastAsia="nl-NL"/>
    </w:rPr>
  </w:style>
  <w:style w:type="paragraph" w:styleId="Plattetekst2">
    <w:name w:val="Body Text 2"/>
    <w:basedOn w:val="Standaard"/>
    <w:link w:val="Plattetekst2Char"/>
    <w:rsid w:val="00DE0FF6"/>
    <w:pPr>
      <w:widowControl w:val="0"/>
      <w:tabs>
        <w:tab w:val="center" w:pos="4513"/>
      </w:tabs>
      <w:suppressAutoHyphens/>
    </w:pPr>
    <w:rPr>
      <w:rFonts w:ascii="Verdana" w:hAnsi="Verdana"/>
      <w:b/>
      <w:bCs/>
      <w:snapToGrid w:val="0"/>
      <w:sz w:val="20"/>
      <w:szCs w:val="18"/>
    </w:rPr>
  </w:style>
  <w:style w:type="character" w:customStyle="1" w:styleId="Plattetekst2Char">
    <w:name w:val="Platte tekst 2 Char"/>
    <w:basedOn w:val="Standaardalinea-lettertype"/>
    <w:link w:val="Plattetekst2"/>
    <w:rsid w:val="00DE0FF6"/>
    <w:rPr>
      <w:rFonts w:ascii="Verdana" w:eastAsia="Times New Roman" w:hAnsi="Verdana" w:cs="Times New Roman"/>
      <w:b/>
      <w:bCs/>
      <w:snapToGrid w:val="0"/>
      <w:sz w:val="20"/>
      <w:szCs w:val="18"/>
      <w:lang w:eastAsia="nl-NL"/>
    </w:rPr>
  </w:style>
  <w:style w:type="paragraph" w:styleId="Ballontekst">
    <w:name w:val="Balloon Text"/>
    <w:basedOn w:val="Standaard"/>
    <w:link w:val="BallontekstChar"/>
    <w:uiPriority w:val="99"/>
    <w:semiHidden/>
    <w:unhideWhenUsed/>
    <w:rsid w:val="00DE0FF6"/>
    <w:rPr>
      <w:rFonts w:ascii="Tahoma" w:hAnsi="Tahoma" w:cs="Tahoma"/>
      <w:sz w:val="16"/>
      <w:szCs w:val="16"/>
    </w:rPr>
  </w:style>
  <w:style w:type="character" w:customStyle="1" w:styleId="BallontekstChar">
    <w:name w:val="Ballontekst Char"/>
    <w:basedOn w:val="Standaardalinea-lettertype"/>
    <w:link w:val="Ballontekst"/>
    <w:uiPriority w:val="99"/>
    <w:semiHidden/>
    <w:rsid w:val="00DE0FF6"/>
    <w:rPr>
      <w:rFonts w:ascii="Tahoma" w:eastAsia="Times New Roman" w:hAnsi="Tahoma" w:cs="Tahoma"/>
      <w:sz w:val="16"/>
      <w:szCs w:val="16"/>
      <w:lang w:eastAsia="nl-NL"/>
    </w:rPr>
  </w:style>
  <w:style w:type="character" w:styleId="Hyperlink">
    <w:name w:val="Hyperlink"/>
    <w:basedOn w:val="Standaardalinea-lettertype"/>
    <w:rsid w:val="0090344D"/>
    <w:rPr>
      <w:color w:val="0000FF"/>
      <w:u w:val="single"/>
    </w:rPr>
  </w:style>
  <w:style w:type="paragraph" w:styleId="Koptekst">
    <w:name w:val="header"/>
    <w:basedOn w:val="Standaard"/>
    <w:link w:val="KoptekstChar"/>
    <w:uiPriority w:val="99"/>
    <w:unhideWhenUsed/>
    <w:rsid w:val="0090344D"/>
    <w:pPr>
      <w:tabs>
        <w:tab w:val="center" w:pos="4536"/>
        <w:tab w:val="right" w:pos="9072"/>
      </w:tabs>
    </w:pPr>
  </w:style>
  <w:style w:type="character" w:customStyle="1" w:styleId="KoptekstChar">
    <w:name w:val="Koptekst Char"/>
    <w:basedOn w:val="Standaardalinea-lettertype"/>
    <w:link w:val="Koptekst"/>
    <w:uiPriority w:val="99"/>
    <w:rsid w:val="0090344D"/>
    <w:rPr>
      <w:rFonts w:ascii="CG Times (W1)" w:eastAsia="Times New Roman" w:hAnsi="CG Times (W1)" w:cs="Times New Roman"/>
      <w:sz w:val="24"/>
      <w:szCs w:val="20"/>
      <w:lang w:eastAsia="nl-NL"/>
    </w:rPr>
  </w:style>
  <w:style w:type="character" w:styleId="GevolgdeHyperlink">
    <w:name w:val="FollowedHyperlink"/>
    <w:basedOn w:val="Standaardalinea-lettertype"/>
    <w:uiPriority w:val="99"/>
    <w:semiHidden/>
    <w:unhideWhenUsed/>
    <w:rsid w:val="00927E65"/>
    <w:rPr>
      <w:color w:val="800080" w:themeColor="followedHyperlink"/>
      <w:u w:val="single"/>
    </w:rPr>
  </w:style>
  <w:style w:type="paragraph" w:styleId="Geenafstand">
    <w:name w:val="No Spacing"/>
    <w:uiPriority w:val="1"/>
    <w:qFormat/>
    <w:rsid w:val="00261DD0"/>
    <w:pPr>
      <w:spacing w:after="0" w:line="240" w:lineRule="auto"/>
    </w:pPr>
    <w:rPr>
      <w:rFonts w:ascii="CG Times (W1)" w:eastAsia="Times New Roman" w:hAnsi="CG Times (W1)" w:cs="Times New Roman"/>
      <w:sz w:val="24"/>
      <w:szCs w:val="20"/>
      <w:lang w:eastAsia="nl-NL"/>
    </w:rPr>
  </w:style>
  <w:style w:type="character" w:styleId="Verwijzingopmerking">
    <w:name w:val="annotation reference"/>
    <w:basedOn w:val="Standaardalinea-lettertype"/>
    <w:uiPriority w:val="99"/>
    <w:semiHidden/>
    <w:unhideWhenUsed/>
    <w:rsid w:val="00574946"/>
    <w:rPr>
      <w:sz w:val="16"/>
      <w:szCs w:val="16"/>
    </w:rPr>
  </w:style>
  <w:style w:type="paragraph" w:styleId="Tekstopmerking">
    <w:name w:val="annotation text"/>
    <w:basedOn w:val="Standaard"/>
    <w:link w:val="TekstopmerkingChar"/>
    <w:uiPriority w:val="99"/>
    <w:semiHidden/>
    <w:unhideWhenUsed/>
    <w:rsid w:val="00574946"/>
    <w:rPr>
      <w:sz w:val="20"/>
    </w:rPr>
  </w:style>
  <w:style w:type="character" w:customStyle="1" w:styleId="TekstopmerkingChar">
    <w:name w:val="Tekst opmerking Char"/>
    <w:basedOn w:val="Standaardalinea-lettertype"/>
    <w:link w:val="Tekstopmerking"/>
    <w:uiPriority w:val="99"/>
    <w:semiHidden/>
    <w:rsid w:val="00574946"/>
    <w:rPr>
      <w:rFonts w:ascii="CG Times (W1)" w:eastAsia="Times New Roman" w:hAnsi="CG Times (W1)"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B67115"/>
    <w:rPr>
      <w:b/>
      <w:bCs/>
    </w:rPr>
  </w:style>
  <w:style w:type="character" w:customStyle="1" w:styleId="OnderwerpvanopmerkingChar">
    <w:name w:val="Onderwerp van opmerking Char"/>
    <w:basedOn w:val="TekstopmerkingChar"/>
    <w:link w:val="Onderwerpvanopmerking"/>
    <w:uiPriority w:val="99"/>
    <w:semiHidden/>
    <w:rsid w:val="00B67115"/>
    <w:rPr>
      <w:rFonts w:ascii="CG Times (W1)" w:eastAsia="Times New Roman" w:hAnsi="CG Times (W1)" w:cs="Times New Roman"/>
      <w:b/>
      <w:bCs/>
      <w:sz w:val="20"/>
      <w:szCs w:val="20"/>
      <w:lang w:eastAsia="nl-NL"/>
    </w:rPr>
  </w:style>
  <w:style w:type="character" w:styleId="Onopgelostemelding">
    <w:name w:val="Unresolved Mention"/>
    <w:basedOn w:val="Standaardalinea-lettertype"/>
    <w:uiPriority w:val="99"/>
    <w:semiHidden/>
    <w:unhideWhenUsed/>
    <w:rsid w:val="00103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9177">
      <w:bodyDiv w:val="1"/>
      <w:marLeft w:val="0"/>
      <w:marRight w:val="0"/>
      <w:marTop w:val="0"/>
      <w:marBottom w:val="0"/>
      <w:divBdr>
        <w:top w:val="none" w:sz="0" w:space="0" w:color="auto"/>
        <w:left w:val="none" w:sz="0" w:space="0" w:color="auto"/>
        <w:bottom w:val="none" w:sz="0" w:space="0" w:color="auto"/>
        <w:right w:val="none" w:sz="0" w:space="0" w:color="auto"/>
      </w:divBdr>
    </w:div>
    <w:div w:id="484778554">
      <w:bodyDiv w:val="1"/>
      <w:marLeft w:val="0"/>
      <w:marRight w:val="0"/>
      <w:marTop w:val="0"/>
      <w:marBottom w:val="0"/>
      <w:divBdr>
        <w:top w:val="none" w:sz="0" w:space="0" w:color="auto"/>
        <w:left w:val="none" w:sz="0" w:space="0" w:color="auto"/>
        <w:bottom w:val="none" w:sz="0" w:space="0" w:color="auto"/>
        <w:right w:val="none" w:sz="0" w:space="0" w:color="auto"/>
      </w:divBdr>
    </w:div>
    <w:div w:id="546331354">
      <w:bodyDiv w:val="1"/>
      <w:marLeft w:val="0"/>
      <w:marRight w:val="0"/>
      <w:marTop w:val="0"/>
      <w:marBottom w:val="0"/>
      <w:divBdr>
        <w:top w:val="none" w:sz="0" w:space="0" w:color="auto"/>
        <w:left w:val="none" w:sz="0" w:space="0" w:color="auto"/>
        <w:bottom w:val="none" w:sz="0" w:space="0" w:color="auto"/>
        <w:right w:val="none" w:sz="0" w:space="0" w:color="auto"/>
      </w:divBdr>
    </w:div>
    <w:div w:id="689066261">
      <w:bodyDiv w:val="1"/>
      <w:marLeft w:val="0"/>
      <w:marRight w:val="0"/>
      <w:marTop w:val="0"/>
      <w:marBottom w:val="0"/>
      <w:divBdr>
        <w:top w:val="none" w:sz="0" w:space="0" w:color="auto"/>
        <w:left w:val="none" w:sz="0" w:space="0" w:color="auto"/>
        <w:bottom w:val="none" w:sz="0" w:space="0" w:color="auto"/>
        <w:right w:val="none" w:sz="0" w:space="0" w:color="auto"/>
      </w:divBdr>
    </w:div>
    <w:div w:id="752311599">
      <w:bodyDiv w:val="1"/>
      <w:marLeft w:val="0"/>
      <w:marRight w:val="0"/>
      <w:marTop w:val="0"/>
      <w:marBottom w:val="0"/>
      <w:divBdr>
        <w:top w:val="none" w:sz="0" w:space="0" w:color="auto"/>
        <w:left w:val="none" w:sz="0" w:space="0" w:color="auto"/>
        <w:bottom w:val="none" w:sz="0" w:space="0" w:color="auto"/>
        <w:right w:val="none" w:sz="0" w:space="0" w:color="auto"/>
      </w:divBdr>
    </w:div>
    <w:div w:id="930898078">
      <w:bodyDiv w:val="1"/>
      <w:marLeft w:val="0"/>
      <w:marRight w:val="0"/>
      <w:marTop w:val="0"/>
      <w:marBottom w:val="0"/>
      <w:divBdr>
        <w:top w:val="none" w:sz="0" w:space="0" w:color="auto"/>
        <w:left w:val="none" w:sz="0" w:space="0" w:color="auto"/>
        <w:bottom w:val="none" w:sz="0" w:space="0" w:color="auto"/>
        <w:right w:val="none" w:sz="0" w:space="0" w:color="auto"/>
      </w:divBdr>
    </w:div>
    <w:div w:id="1108503688">
      <w:bodyDiv w:val="1"/>
      <w:marLeft w:val="0"/>
      <w:marRight w:val="0"/>
      <w:marTop w:val="0"/>
      <w:marBottom w:val="0"/>
      <w:divBdr>
        <w:top w:val="none" w:sz="0" w:space="0" w:color="auto"/>
        <w:left w:val="none" w:sz="0" w:space="0" w:color="auto"/>
        <w:bottom w:val="none" w:sz="0" w:space="0" w:color="auto"/>
        <w:right w:val="none" w:sz="0" w:space="0" w:color="auto"/>
      </w:divBdr>
    </w:div>
    <w:div w:id="1406298107">
      <w:bodyDiv w:val="1"/>
      <w:marLeft w:val="0"/>
      <w:marRight w:val="0"/>
      <w:marTop w:val="0"/>
      <w:marBottom w:val="0"/>
      <w:divBdr>
        <w:top w:val="none" w:sz="0" w:space="0" w:color="auto"/>
        <w:left w:val="none" w:sz="0" w:space="0" w:color="auto"/>
        <w:bottom w:val="none" w:sz="0" w:space="0" w:color="auto"/>
        <w:right w:val="none" w:sz="0" w:space="0" w:color="auto"/>
      </w:divBdr>
    </w:div>
    <w:div w:id="1661108069">
      <w:bodyDiv w:val="1"/>
      <w:marLeft w:val="0"/>
      <w:marRight w:val="0"/>
      <w:marTop w:val="0"/>
      <w:marBottom w:val="0"/>
      <w:divBdr>
        <w:top w:val="none" w:sz="0" w:space="0" w:color="auto"/>
        <w:left w:val="none" w:sz="0" w:space="0" w:color="auto"/>
        <w:bottom w:val="none" w:sz="0" w:space="0" w:color="auto"/>
        <w:right w:val="none" w:sz="0" w:space="0" w:color="auto"/>
      </w:divBdr>
    </w:div>
    <w:div w:id="1676221415">
      <w:bodyDiv w:val="1"/>
      <w:marLeft w:val="0"/>
      <w:marRight w:val="0"/>
      <w:marTop w:val="0"/>
      <w:marBottom w:val="0"/>
      <w:divBdr>
        <w:top w:val="none" w:sz="0" w:space="0" w:color="auto"/>
        <w:left w:val="none" w:sz="0" w:space="0" w:color="auto"/>
        <w:bottom w:val="none" w:sz="0" w:space="0" w:color="auto"/>
        <w:right w:val="none" w:sz="0" w:space="0" w:color="auto"/>
      </w:divBdr>
    </w:div>
    <w:div w:id="1719548642">
      <w:bodyDiv w:val="1"/>
      <w:marLeft w:val="0"/>
      <w:marRight w:val="0"/>
      <w:marTop w:val="0"/>
      <w:marBottom w:val="0"/>
      <w:divBdr>
        <w:top w:val="none" w:sz="0" w:space="0" w:color="auto"/>
        <w:left w:val="none" w:sz="0" w:space="0" w:color="auto"/>
        <w:bottom w:val="none" w:sz="0" w:space="0" w:color="auto"/>
        <w:right w:val="none" w:sz="0" w:space="0" w:color="auto"/>
      </w:divBdr>
    </w:div>
    <w:div w:id="1919170777">
      <w:bodyDiv w:val="1"/>
      <w:marLeft w:val="0"/>
      <w:marRight w:val="0"/>
      <w:marTop w:val="0"/>
      <w:marBottom w:val="0"/>
      <w:divBdr>
        <w:top w:val="none" w:sz="0" w:space="0" w:color="auto"/>
        <w:left w:val="none" w:sz="0" w:space="0" w:color="auto"/>
        <w:bottom w:val="none" w:sz="0" w:space="0" w:color="auto"/>
        <w:right w:val="none" w:sz="0" w:space="0" w:color="auto"/>
      </w:divBdr>
    </w:div>
    <w:div w:id="1964773525">
      <w:bodyDiv w:val="1"/>
      <w:marLeft w:val="0"/>
      <w:marRight w:val="0"/>
      <w:marTop w:val="0"/>
      <w:marBottom w:val="0"/>
      <w:divBdr>
        <w:top w:val="none" w:sz="0" w:space="0" w:color="auto"/>
        <w:left w:val="none" w:sz="0" w:space="0" w:color="auto"/>
        <w:bottom w:val="none" w:sz="0" w:space="0" w:color="auto"/>
        <w:right w:val="none" w:sz="0" w:space="0" w:color="auto"/>
      </w:divBdr>
    </w:div>
    <w:div w:id="210175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j@metaalunie.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2B34A938AF1F94BA7F5F2A1794415F3" ma:contentTypeVersion="35427" ma:contentTypeDescription="Create a new document." ma:contentTypeScope="" ma:versionID="6c1edeb16da88b5b130a36c2d5e51174">
  <xsd:schema xmlns:xsd="http://www.w3.org/2001/XMLSchema" xmlns:xs="http://www.w3.org/2001/XMLSchema" xmlns:p="http://schemas.microsoft.com/office/2006/metadata/properties" xmlns:ns2="af3c7359-df9e-49f6-aa7d-e1f195b8c11b" xmlns:ns3="858aa361-20d8-43f4-83aa-d188bc38f267" targetNamespace="http://schemas.microsoft.com/office/2006/metadata/properties" ma:root="true" ma:fieldsID="2e28c9e083b26e917cd70f8b471824a9" ns2:_="" ns3:_="">
    <xsd:import namespace="af3c7359-df9e-49f6-aa7d-e1f195b8c11b"/>
    <xsd:import namespace="858aa361-20d8-43f4-83aa-d188bc38f267"/>
    <xsd:element name="properties">
      <xsd:complexType>
        <xsd:sequence>
          <xsd:element name="documentManagement">
            <xsd:complexType>
              <xsd:all>
                <xsd:element ref="ns2:_dlc_DocId" minOccurs="0"/>
                <xsd:element ref="ns2:_dlc_DocIdUrl" minOccurs="0"/>
                <xsd:element ref="ns2:_dlc_DocIdPersistId" minOccurs="0"/>
                <xsd:element ref="ns3:Actief" minOccurs="0"/>
                <xsd:element ref="ns3:Ja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c7359-df9e-49f6-aa7d-e1f195b8c1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58aa361-20d8-43f4-83aa-d188bc38f267" elementFormDefault="qualified">
    <xsd:import namespace="http://schemas.microsoft.com/office/2006/documentManagement/types"/>
    <xsd:import namespace="http://schemas.microsoft.com/office/infopath/2007/PartnerControls"/>
    <xsd:element name="Actief" ma:index="12" nillable="true" ma:displayName="Actief" ma:default="1" ma:internalName="Actief">
      <xsd:simpleType>
        <xsd:restriction base="dms:Boolean"/>
      </xsd:simpleType>
    </xsd:element>
    <xsd:element name="Jaar" ma:index="13" nillable="true" ma:displayName="Jaar" ma:description="Facturen per jaar" ma:format="Dropdown" ma:internalName="Jaar">
      <xsd:simpleType>
        <xsd:restriction base="dms:Choice">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aar xmlns="858aa361-20d8-43f4-83aa-d188bc38f267" xsi:nil="true"/>
    <Actief xmlns="858aa361-20d8-43f4-83aa-d188bc38f267">true</Actief>
    <_dlc_DocId xmlns="af3c7359-df9e-49f6-aa7d-e1f195b8c11b">CQDQM57RM63V-59088748-412265</_dlc_DocId>
    <_dlc_DocIdUrl xmlns="af3c7359-df9e-49f6-aa7d-e1f195b8c11b">
      <Url>https://metaalunie.sharepoint.com/sites/CRM365/_layouts/15/DocIdRedir.aspx?ID=CQDQM57RM63V-59088748-412265</Url>
      <Description>CQDQM57RM63V-59088748-412265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6464C-823A-43A5-A09E-C6716F17C88F}">
  <ds:schemaRefs>
    <ds:schemaRef ds:uri="http://schemas.microsoft.com/sharepoint/v3/contenttype/forms"/>
  </ds:schemaRefs>
</ds:datastoreItem>
</file>

<file path=customXml/itemProps2.xml><?xml version="1.0" encoding="utf-8"?>
<ds:datastoreItem xmlns:ds="http://schemas.openxmlformats.org/officeDocument/2006/customXml" ds:itemID="{E6515463-75FA-4E59-A238-F1B218B342EA}">
  <ds:schemaRefs>
    <ds:schemaRef ds:uri="http://schemas.microsoft.com/sharepoint/events"/>
  </ds:schemaRefs>
</ds:datastoreItem>
</file>

<file path=customXml/itemProps3.xml><?xml version="1.0" encoding="utf-8"?>
<ds:datastoreItem xmlns:ds="http://schemas.openxmlformats.org/officeDocument/2006/customXml" ds:itemID="{52014BD5-9B9A-4A2D-8C8B-FFF0EF5C3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c7359-df9e-49f6-aa7d-e1f195b8c11b"/>
    <ds:schemaRef ds:uri="858aa361-20d8-43f4-83aa-d188bc38f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02EFAC-CF60-4848-AB17-2EC023DCC913}">
  <ds:schemaRefs>
    <ds:schemaRef ds:uri="http://schemas.openxmlformats.org/package/2006/metadata/core-properties"/>
    <ds:schemaRef ds:uri="http://purl.org/dc/terms/"/>
    <ds:schemaRef ds:uri="af3c7359-df9e-49f6-aa7d-e1f195b8c11b"/>
    <ds:schemaRef ds:uri="http://schemas.microsoft.com/office/2006/documentManagement/types"/>
    <ds:schemaRef ds:uri="http://purl.org/dc/dcmitype/"/>
    <ds:schemaRef ds:uri="858aa361-20d8-43f4-83aa-d188bc38f267"/>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B271AF85-5214-4323-99D4-FF125DF1A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1111</Words>
  <Characters>6335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Koninklijke Metaalunie</Company>
  <LinksUpToDate>false</LinksUpToDate>
  <CharactersWithSpaces>7432</CharactersWithSpaces>
  <SharedDoc>false</SharedDoc>
  <HLinks>
    <vt:vector size="12" baseType="variant">
      <vt:variant>
        <vt:i4>3342374</vt:i4>
      </vt:variant>
      <vt:variant>
        <vt:i4>3</vt:i4>
      </vt:variant>
      <vt:variant>
        <vt:i4>0</vt:i4>
      </vt:variant>
      <vt:variant>
        <vt:i4>5</vt:i4>
      </vt:variant>
      <vt:variant>
        <vt:lpwstr>http://www.metaalunie.nl/actueel/metaalunie-voorwaarden</vt:lpwstr>
      </vt:variant>
      <vt:variant>
        <vt:lpwstr/>
      </vt:variant>
      <vt:variant>
        <vt:i4>5046378</vt:i4>
      </vt:variant>
      <vt:variant>
        <vt:i4>0</vt:i4>
      </vt:variant>
      <vt:variant>
        <vt:i4>0</vt:i4>
      </vt:variant>
      <vt:variant>
        <vt:i4>5</vt:i4>
      </vt:variant>
      <vt:variant>
        <vt:lpwstr>mailto:bj@metaalunie.nl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van Santen</dc:creator>
  <cp:lastModifiedBy>Hooiveld, Danielle</cp:lastModifiedBy>
  <cp:revision>7</cp:revision>
  <cp:lastPrinted>2018-12-19T13:03:00Z</cp:lastPrinted>
  <dcterms:created xsi:type="dcterms:W3CDTF">2021-06-10T07:55:00Z</dcterms:created>
  <dcterms:modified xsi:type="dcterms:W3CDTF">2021-06-11T07:40:00Z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0x01010082B34A938AF1F94BA7F5F2A1794415F3</vt:lpwstr>
  </property>
  <property fmtid="{D5CDD505-2E9C-101B-9397-08002B2CF9AE}" pid="3" name="_dlc_DocIdItemGuid">
    <vt:lpwstr>d85ddee9-9104-4e02-9460-5361b689233f</vt:lpwstr>
  </property>
</Properties>
</file>